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5704F" w14:textId="77777777" w:rsidR="006662BB" w:rsidRPr="00EF36CE" w:rsidRDefault="006662BB">
      <w:pPr>
        <w:spacing w:before="1440"/>
        <w:rPr>
          <w:rFonts w:ascii="Times New Roman" w:hAnsi="Times New Roman" w:cs="Times New Roman"/>
        </w:rPr>
      </w:pPr>
    </w:p>
    <w:p w14:paraId="08C24678" w14:textId="77777777" w:rsidR="006662BB" w:rsidRPr="00EF36CE" w:rsidRDefault="00000000">
      <w:pPr>
        <w:jc w:val="center"/>
        <w:rPr>
          <w:rFonts w:ascii="Times New Roman" w:hAnsi="Times New Roman" w:cs="Times New Roman"/>
        </w:rPr>
      </w:pPr>
      <w:r w:rsidRPr="00EF36CE">
        <w:rPr>
          <w:rFonts w:ascii="Times New Roman" w:hAnsi="Times New Roman" w:cs="Times New Roman"/>
          <w:b/>
          <w:bCs/>
          <w:color w:val="1F3864"/>
          <w:sz w:val="56"/>
          <w:szCs w:val="56"/>
        </w:rPr>
        <w:t>INDOVISION SERVICES</w:t>
      </w:r>
    </w:p>
    <w:p w14:paraId="20160CD0" w14:textId="77777777" w:rsidR="006662BB" w:rsidRPr="00EF36CE" w:rsidRDefault="006662BB">
      <w:pPr>
        <w:rPr>
          <w:rFonts w:ascii="Times New Roman" w:hAnsi="Times New Roman" w:cs="Times New Roman"/>
        </w:rPr>
      </w:pPr>
    </w:p>
    <w:p w14:paraId="08F64947" w14:textId="06626992" w:rsidR="006662BB" w:rsidRPr="00EF36CE" w:rsidRDefault="00000000">
      <w:pPr>
        <w:jc w:val="center"/>
        <w:rPr>
          <w:rFonts w:ascii="Times New Roman" w:hAnsi="Times New Roman" w:cs="Times New Roman"/>
        </w:rPr>
      </w:pPr>
      <w:r w:rsidRPr="00EF36CE">
        <w:rPr>
          <w:rFonts w:ascii="Times New Roman" w:hAnsi="Times New Roman" w:cs="Times New Roman"/>
          <w:color w:val="2E75B6"/>
          <w:sz w:val="36"/>
          <w:szCs w:val="36"/>
        </w:rPr>
        <w:t>TA-ATS</w:t>
      </w:r>
      <w:r w:rsidR="00EF36CE">
        <w:rPr>
          <w:rFonts w:ascii="Times New Roman" w:hAnsi="Times New Roman" w:cs="Times New Roman"/>
          <w:color w:val="2E75B6"/>
          <w:sz w:val="36"/>
          <w:szCs w:val="36"/>
        </w:rPr>
        <w:t xml:space="preserve"> </w:t>
      </w:r>
      <w:r w:rsidRPr="00EF36CE">
        <w:rPr>
          <w:rFonts w:ascii="Times New Roman" w:hAnsi="Times New Roman" w:cs="Times New Roman"/>
          <w:color w:val="2E75B6"/>
          <w:sz w:val="36"/>
          <w:szCs w:val="36"/>
        </w:rPr>
        <w:t xml:space="preserve">Phase </w:t>
      </w:r>
      <w:r w:rsidR="00EF36CE">
        <w:rPr>
          <w:rFonts w:ascii="Times New Roman" w:hAnsi="Times New Roman" w:cs="Times New Roman"/>
          <w:color w:val="2E75B6"/>
          <w:sz w:val="36"/>
          <w:szCs w:val="36"/>
        </w:rPr>
        <w:t>2</w:t>
      </w:r>
    </w:p>
    <w:p w14:paraId="6B65E7BB" w14:textId="77777777" w:rsidR="006662BB" w:rsidRPr="00EF36CE" w:rsidRDefault="006662BB">
      <w:pPr>
        <w:rPr>
          <w:rFonts w:ascii="Times New Roman" w:hAnsi="Times New Roman" w:cs="Times New Roman"/>
        </w:rPr>
      </w:pPr>
    </w:p>
    <w:p w14:paraId="3F77E0F4" w14:textId="77777777" w:rsidR="006662BB" w:rsidRPr="00EF36CE" w:rsidRDefault="006662BB">
      <w:pPr>
        <w:rPr>
          <w:rFonts w:ascii="Times New Roman" w:hAnsi="Times New Roman" w:cs="Times New Roman"/>
        </w:rPr>
      </w:pPr>
    </w:p>
    <w:p w14:paraId="74FDB965" w14:textId="77777777" w:rsidR="006662BB" w:rsidRPr="00EF36CE" w:rsidRDefault="00000000">
      <w:pPr>
        <w:jc w:val="center"/>
        <w:rPr>
          <w:rFonts w:ascii="Times New Roman" w:hAnsi="Times New Roman" w:cs="Times New Roman"/>
        </w:rPr>
      </w:pPr>
      <w:r w:rsidRPr="00EF36CE">
        <w:rPr>
          <w:rFonts w:ascii="Times New Roman" w:hAnsi="Times New Roman" w:cs="Times New Roman"/>
          <w:b/>
          <w:bCs/>
          <w:color w:val="1F3864"/>
          <w:sz w:val="64"/>
          <w:szCs w:val="64"/>
        </w:rPr>
        <w:t>TEST PLAN</w:t>
      </w:r>
    </w:p>
    <w:p w14:paraId="44BE3FD7" w14:textId="77777777" w:rsidR="006662BB" w:rsidRPr="00EF36CE" w:rsidRDefault="006662BB">
      <w:pPr>
        <w:rPr>
          <w:rFonts w:ascii="Times New Roman" w:hAnsi="Times New Roman" w:cs="Times New Roman"/>
        </w:rPr>
      </w:pPr>
    </w:p>
    <w:p w14:paraId="51A40787" w14:textId="77777777" w:rsidR="006662BB" w:rsidRPr="00EF36CE" w:rsidRDefault="006662BB">
      <w:pPr>
        <w:rPr>
          <w:rFonts w:ascii="Times New Roman" w:hAnsi="Times New Roman" w:cs="Times New Roman"/>
        </w:rPr>
      </w:pPr>
    </w:p>
    <w:p w14:paraId="3219C4E0" w14:textId="733D7BD5" w:rsidR="006662BB" w:rsidRDefault="00EF36CE">
      <w:pPr>
        <w:rPr>
          <w:rFonts w:ascii="Times New Roman" w:hAnsi="Times New Roman" w:cs="Times New Roman"/>
        </w:rPr>
      </w:pPr>
      <w:r>
        <w:rPr>
          <w:rFonts w:ascii="Times New Roman" w:hAnsi="Times New Roman" w:cs="Times New Roman"/>
        </w:rPr>
        <w:t xml:space="preserve"> </w:t>
      </w:r>
    </w:p>
    <w:p w14:paraId="4701139B" w14:textId="77777777" w:rsidR="00EF36CE" w:rsidRDefault="00EF36CE">
      <w:pPr>
        <w:rPr>
          <w:rFonts w:ascii="Times New Roman" w:hAnsi="Times New Roman" w:cs="Times New Roman"/>
        </w:rPr>
      </w:pPr>
    </w:p>
    <w:p w14:paraId="0A804CEB" w14:textId="77777777" w:rsidR="00EF36CE" w:rsidRDefault="00EF36CE">
      <w:pPr>
        <w:rPr>
          <w:rFonts w:ascii="Times New Roman" w:hAnsi="Times New Roman" w:cs="Times New Roman"/>
        </w:rPr>
      </w:pPr>
    </w:p>
    <w:p w14:paraId="45484C10" w14:textId="77777777" w:rsidR="00EF36CE" w:rsidRDefault="00EF36CE">
      <w:pPr>
        <w:rPr>
          <w:rFonts w:ascii="Times New Roman" w:hAnsi="Times New Roman" w:cs="Times New Roman"/>
        </w:rPr>
      </w:pPr>
    </w:p>
    <w:p w14:paraId="2B1D7C09" w14:textId="77777777" w:rsidR="00EF36CE" w:rsidRDefault="00EF36CE">
      <w:pPr>
        <w:rPr>
          <w:rFonts w:ascii="Times New Roman" w:hAnsi="Times New Roman" w:cs="Times New Roman"/>
        </w:rPr>
      </w:pPr>
    </w:p>
    <w:p w14:paraId="28C0E8EC" w14:textId="77777777" w:rsidR="00EF36CE" w:rsidRDefault="00EF36CE">
      <w:pPr>
        <w:rPr>
          <w:rFonts w:ascii="Times New Roman" w:hAnsi="Times New Roman" w:cs="Times New Roman"/>
        </w:rPr>
      </w:pPr>
    </w:p>
    <w:p w14:paraId="24D89FCC" w14:textId="77777777" w:rsidR="00EF36CE" w:rsidRDefault="00EF36CE">
      <w:pPr>
        <w:rPr>
          <w:rFonts w:ascii="Times New Roman" w:hAnsi="Times New Roman" w:cs="Times New Roman"/>
        </w:rPr>
      </w:pPr>
    </w:p>
    <w:p w14:paraId="6791CA8C" w14:textId="77777777" w:rsidR="00EF36CE" w:rsidRDefault="00EF36CE">
      <w:pPr>
        <w:rPr>
          <w:rFonts w:ascii="Times New Roman" w:hAnsi="Times New Roman" w:cs="Times New Roman"/>
        </w:rPr>
      </w:pPr>
    </w:p>
    <w:p w14:paraId="292528E7" w14:textId="77777777" w:rsidR="00EF36CE" w:rsidRDefault="00EF36CE">
      <w:pPr>
        <w:rPr>
          <w:rFonts w:ascii="Times New Roman" w:hAnsi="Times New Roman" w:cs="Times New Roman"/>
        </w:rPr>
      </w:pPr>
    </w:p>
    <w:p w14:paraId="17E9B3A4" w14:textId="77777777" w:rsidR="00EF36CE" w:rsidRDefault="00EF36CE">
      <w:pPr>
        <w:rPr>
          <w:rFonts w:ascii="Times New Roman" w:hAnsi="Times New Roman" w:cs="Times New Roman"/>
        </w:rPr>
      </w:pPr>
    </w:p>
    <w:p w14:paraId="5C7204A3" w14:textId="77777777" w:rsidR="00EF36CE" w:rsidRDefault="00EF36CE">
      <w:pPr>
        <w:rPr>
          <w:rFonts w:ascii="Times New Roman" w:hAnsi="Times New Roman" w:cs="Times New Roman"/>
        </w:rPr>
      </w:pPr>
    </w:p>
    <w:p w14:paraId="3FD34BCA" w14:textId="77777777" w:rsidR="00EF36CE" w:rsidRDefault="00EF36CE">
      <w:pPr>
        <w:rPr>
          <w:rFonts w:ascii="Times New Roman" w:hAnsi="Times New Roman" w:cs="Times New Roman"/>
        </w:rPr>
      </w:pPr>
    </w:p>
    <w:p w14:paraId="72D7A8C5" w14:textId="77777777" w:rsidR="00EF36CE" w:rsidRDefault="00EF36CE">
      <w:pPr>
        <w:rPr>
          <w:rFonts w:ascii="Times New Roman" w:hAnsi="Times New Roman" w:cs="Times New Roman"/>
        </w:rPr>
      </w:pPr>
    </w:p>
    <w:p w14:paraId="0217A2F1" w14:textId="77777777" w:rsidR="00EF36CE" w:rsidRDefault="00EF36CE">
      <w:pPr>
        <w:rPr>
          <w:rFonts w:ascii="Times New Roman" w:hAnsi="Times New Roman" w:cs="Times New Roman"/>
        </w:rPr>
      </w:pPr>
    </w:p>
    <w:p w14:paraId="2DE43525" w14:textId="77777777" w:rsidR="00EF36CE" w:rsidRDefault="00EF36CE">
      <w:pPr>
        <w:rPr>
          <w:rFonts w:ascii="Times New Roman" w:hAnsi="Times New Roman" w:cs="Times New Roman"/>
        </w:rPr>
      </w:pPr>
    </w:p>
    <w:p w14:paraId="36F98D86" w14:textId="77777777" w:rsidR="00EF36CE" w:rsidRDefault="00EF36CE">
      <w:pPr>
        <w:rPr>
          <w:rFonts w:ascii="Times New Roman" w:hAnsi="Times New Roman" w:cs="Times New Roman"/>
        </w:rPr>
      </w:pPr>
    </w:p>
    <w:p w14:paraId="715D430A" w14:textId="77777777" w:rsidR="00EF36CE" w:rsidRDefault="00EF36CE">
      <w:pPr>
        <w:rPr>
          <w:rFonts w:ascii="Times New Roman" w:hAnsi="Times New Roman" w:cs="Times New Roman"/>
        </w:rPr>
      </w:pPr>
    </w:p>
    <w:p w14:paraId="6FCDA38E" w14:textId="77777777" w:rsidR="00EF36CE" w:rsidRDefault="00EF36CE">
      <w:pPr>
        <w:rPr>
          <w:rFonts w:ascii="Times New Roman" w:hAnsi="Times New Roman" w:cs="Times New Roman"/>
        </w:rPr>
      </w:pPr>
    </w:p>
    <w:p w14:paraId="43510494" w14:textId="77777777" w:rsidR="00EF36CE" w:rsidRDefault="00EF36CE">
      <w:pPr>
        <w:rPr>
          <w:rFonts w:ascii="Times New Roman" w:hAnsi="Times New Roman" w:cs="Times New Roman"/>
        </w:rPr>
      </w:pPr>
    </w:p>
    <w:p w14:paraId="4D727DC5" w14:textId="77777777" w:rsidR="00EF36CE" w:rsidRDefault="00EF36CE">
      <w:pPr>
        <w:rPr>
          <w:rFonts w:ascii="Times New Roman" w:hAnsi="Times New Roman" w:cs="Times New Roman"/>
        </w:rPr>
      </w:pPr>
    </w:p>
    <w:p w14:paraId="5B1E7715" w14:textId="77777777" w:rsidR="00EF36CE" w:rsidRDefault="00EF36CE">
      <w:pPr>
        <w:rPr>
          <w:rFonts w:ascii="Times New Roman" w:hAnsi="Times New Roman" w:cs="Times New Roman"/>
        </w:rPr>
      </w:pPr>
    </w:p>
    <w:p w14:paraId="236EE9AC" w14:textId="77777777" w:rsidR="00EF36CE" w:rsidRDefault="00EF36CE">
      <w:pPr>
        <w:rPr>
          <w:rFonts w:ascii="Times New Roman" w:hAnsi="Times New Roman" w:cs="Times New Roman"/>
        </w:rPr>
      </w:pPr>
    </w:p>
    <w:p w14:paraId="398371CE" w14:textId="77777777" w:rsidR="00EF36CE" w:rsidRDefault="00EF36CE">
      <w:pPr>
        <w:rPr>
          <w:rFonts w:ascii="Times New Roman" w:hAnsi="Times New Roman" w:cs="Times New Roman"/>
        </w:rPr>
      </w:pPr>
    </w:p>
    <w:p w14:paraId="7AB9BB57" w14:textId="77777777" w:rsidR="00EF36CE" w:rsidRDefault="00EF36CE">
      <w:pPr>
        <w:rPr>
          <w:rFonts w:ascii="Times New Roman" w:hAnsi="Times New Roman" w:cs="Times New Roman"/>
        </w:rPr>
      </w:pPr>
    </w:p>
    <w:p w14:paraId="522D369D" w14:textId="77777777" w:rsidR="00EF36CE" w:rsidRDefault="00EF36CE">
      <w:pPr>
        <w:rPr>
          <w:rFonts w:ascii="Times New Roman" w:hAnsi="Times New Roman" w:cs="Times New Roman"/>
        </w:rPr>
      </w:pPr>
    </w:p>
    <w:p w14:paraId="0E72C402" w14:textId="77777777" w:rsidR="00EF36CE" w:rsidRDefault="00EF36CE">
      <w:pPr>
        <w:rPr>
          <w:rFonts w:ascii="Times New Roman" w:hAnsi="Times New Roman" w:cs="Times New Roman"/>
        </w:rPr>
      </w:pPr>
    </w:p>
    <w:p w14:paraId="2A756DE2" w14:textId="77777777" w:rsidR="00EF36CE" w:rsidRDefault="00EF36CE">
      <w:pPr>
        <w:rPr>
          <w:rFonts w:ascii="Times New Roman" w:hAnsi="Times New Roman" w:cs="Times New Roman"/>
        </w:rPr>
      </w:pPr>
    </w:p>
    <w:p w14:paraId="454C9BBB" w14:textId="26FF3239" w:rsidR="00EF36CE" w:rsidRDefault="00EF36CE">
      <w:pPr>
        <w:rPr>
          <w:rFonts w:ascii="Times New Roman" w:hAnsi="Times New Roman" w:cs="Times New Roman"/>
        </w:rPr>
      </w:pPr>
      <w:r>
        <w:rPr>
          <w:rFonts w:ascii="Times New Roman" w:hAnsi="Times New Roman" w:cs="Times New Roman"/>
        </w:rPr>
        <w:br w:type="page"/>
      </w:r>
    </w:p>
    <w:p w14:paraId="27366DA8" w14:textId="77777777" w:rsidR="00EF36CE" w:rsidRPr="00EF36CE" w:rsidRDefault="00EF36CE">
      <w:pPr>
        <w:rPr>
          <w:rFonts w:ascii="Times New Roman" w:hAnsi="Times New Roman" w:cs="Times New Roman"/>
        </w:rPr>
      </w:pPr>
    </w:p>
    <w:p w14:paraId="21A2866A" w14:textId="77777777" w:rsidR="006662BB" w:rsidRPr="00EF36CE" w:rsidRDefault="00000000">
      <w:pPr>
        <w:pStyle w:val="Heading1"/>
        <w:rPr>
          <w:rFonts w:ascii="Times New Roman" w:hAnsi="Times New Roman" w:cs="Times New Roman"/>
        </w:rPr>
      </w:pPr>
      <w:r w:rsidRPr="00EF36CE">
        <w:rPr>
          <w:rFonts w:ascii="Times New Roman" w:hAnsi="Times New Roman" w:cs="Times New Roman"/>
        </w:rPr>
        <w:t>Index</w:t>
      </w:r>
    </w:p>
    <w:p w14:paraId="730B5D75" w14:textId="77777777" w:rsidR="006662BB" w:rsidRPr="00EF36CE" w:rsidRDefault="00000000">
      <w:pPr>
        <w:spacing w:after="80"/>
        <w:rPr>
          <w:rFonts w:ascii="Times New Roman" w:hAnsi="Times New Roman" w:cs="Times New Roman"/>
          <w:sz w:val="24"/>
          <w:szCs w:val="24"/>
        </w:rPr>
      </w:pPr>
      <w:r w:rsidRPr="00EF36CE">
        <w:rPr>
          <w:rFonts w:ascii="Times New Roman" w:hAnsi="Times New Roman" w:cs="Times New Roman"/>
          <w:sz w:val="24"/>
          <w:szCs w:val="24"/>
        </w:rPr>
        <w:t>1.  Test Strategy</w:t>
      </w:r>
    </w:p>
    <w:p w14:paraId="160D4040" w14:textId="77777777" w:rsidR="006662BB" w:rsidRPr="00EF36CE" w:rsidRDefault="00000000">
      <w:pPr>
        <w:spacing w:after="80"/>
        <w:rPr>
          <w:rFonts w:ascii="Times New Roman" w:hAnsi="Times New Roman" w:cs="Times New Roman"/>
          <w:sz w:val="24"/>
          <w:szCs w:val="24"/>
        </w:rPr>
      </w:pPr>
      <w:r w:rsidRPr="00EF36CE">
        <w:rPr>
          <w:rFonts w:ascii="Times New Roman" w:hAnsi="Times New Roman" w:cs="Times New Roman"/>
          <w:sz w:val="24"/>
          <w:szCs w:val="24"/>
        </w:rPr>
        <w:t xml:space="preserve">    </w:t>
      </w:r>
      <w:proofErr w:type="gramStart"/>
      <w:r w:rsidRPr="00EF36CE">
        <w:rPr>
          <w:rFonts w:ascii="Times New Roman" w:hAnsi="Times New Roman" w:cs="Times New Roman"/>
          <w:sz w:val="24"/>
          <w:szCs w:val="24"/>
        </w:rPr>
        <w:t>1.1  Objectives</w:t>
      </w:r>
      <w:proofErr w:type="gramEnd"/>
    </w:p>
    <w:p w14:paraId="15669CB6" w14:textId="77777777" w:rsidR="006662BB" w:rsidRPr="00EF36CE" w:rsidRDefault="00000000">
      <w:pPr>
        <w:spacing w:after="80"/>
        <w:rPr>
          <w:rFonts w:ascii="Times New Roman" w:hAnsi="Times New Roman" w:cs="Times New Roman"/>
          <w:sz w:val="24"/>
          <w:szCs w:val="24"/>
        </w:rPr>
      </w:pPr>
      <w:r w:rsidRPr="00EF36CE">
        <w:rPr>
          <w:rFonts w:ascii="Times New Roman" w:hAnsi="Times New Roman" w:cs="Times New Roman"/>
          <w:sz w:val="24"/>
          <w:szCs w:val="24"/>
        </w:rPr>
        <w:t xml:space="preserve">    </w:t>
      </w:r>
      <w:proofErr w:type="gramStart"/>
      <w:r w:rsidRPr="00EF36CE">
        <w:rPr>
          <w:rFonts w:ascii="Times New Roman" w:hAnsi="Times New Roman" w:cs="Times New Roman"/>
          <w:sz w:val="24"/>
          <w:szCs w:val="24"/>
        </w:rPr>
        <w:t>1.2  Entry</w:t>
      </w:r>
      <w:proofErr w:type="gramEnd"/>
      <w:r w:rsidRPr="00EF36CE">
        <w:rPr>
          <w:rFonts w:ascii="Times New Roman" w:hAnsi="Times New Roman" w:cs="Times New Roman"/>
          <w:sz w:val="24"/>
          <w:szCs w:val="24"/>
        </w:rPr>
        <w:t xml:space="preserve"> &amp; Exit Criteria</w:t>
      </w:r>
    </w:p>
    <w:p w14:paraId="1C96B435" w14:textId="77777777" w:rsidR="006662BB" w:rsidRPr="00EF36CE" w:rsidRDefault="00000000">
      <w:pPr>
        <w:spacing w:after="80"/>
        <w:rPr>
          <w:rFonts w:ascii="Times New Roman" w:hAnsi="Times New Roman" w:cs="Times New Roman"/>
          <w:sz w:val="24"/>
          <w:szCs w:val="24"/>
        </w:rPr>
      </w:pPr>
      <w:r w:rsidRPr="00EF36CE">
        <w:rPr>
          <w:rFonts w:ascii="Times New Roman" w:hAnsi="Times New Roman" w:cs="Times New Roman"/>
          <w:sz w:val="24"/>
          <w:szCs w:val="24"/>
        </w:rPr>
        <w:t xml:space="preserve">    </w:t>
      </w:r>
      <w:proofErr w:type="gramStart"/>
      <w:r w:rsidRPr="00EF36CE">
        <w:rPr>
          <w:rFonts w:ascii="Times New Roman" w:hAnsi="Times New Roman" w:cs="Times New Roman"/>
          <w:sz w:val="24"/>
          <w:szCs w:val="24"/>
        </w:rPr>
        <w:t>1.3  Defect</w:t>
      </w:r>
      <w:proofErr w:type="gramEnd"/>
      <w:r w:rsidRPr="00EF36CE">
        <w:rPr>
          <w:rFonts w:ascii="Times New Roman" w:hAnsi="Times New Roman" w:cs="Times New Roman"/>
          <w:sz w:val="24"/>
          <w:szCs w:val="24"/>
        </w:rPr>
        <w:t xml:space="preserve"> Severity</w:t>
      </w:r>
    </w:p>
    <w:p w14:paraId="5C8C10AC" w14:textId="77777777" w:rsidR="006662BB" w:rsidRPr="00EF36CE" w:rsidRDefault="00000000">
      <w:pPr>
        <w:spacing w:after="80"/>
        <w:rPr>
          <w:rFonts w:ascii="Times New Roman" w:hAnsi="Times New Roman" w:cs="Times New Roman"/>
          <w:sz w:val="24"/>
          <w:szCs w:val="24"/>
        </w:rPr>
      </w:pPr>
      <w:r w:rsidRPr="00EF36CE">
        <w:rPr>
          <w:rFonts w:ascii="Times New Roman" w:hAnsi="Times New Roman" w:cs="Times New Roman"/>
          <w:sz w:val="24"/>
          <w:szCs w:val="24"/>
        </w:rPr>
        <w:t>2.  Test Scope</w:t>
      </w:r>
    </w:p>
    <w:p w14:paraId="046871E7" w14:textId="77777777" w:rsidR="006662BB" w:rsidRPr="00EF36CE" w:rsidRDefault="00000000">
      <w:pPr>
        <w:spacing w:after="80"/>
        <w:rPr>
          <w:rFonts w:ascii="Times New Roman" w:hAnsi="Times New Roman" w:cs="Times New Roman"/>
          <w:sz w:val="24"/>
          <w:szCs w:val="24"/>
        </w:rPr>
      </w:pPr>
      <w:r w:rsidRPr="00EF36CE">
        <w:rPr>
          <w:rFonts w:ascii="Times New Roman" w:hAnsi="Times New Roman" w:cs="Times New Roman"/>
          <w:sz w:val="24"/>
          <w:szCs w:val="24"/>
        </w:rPr>
        <w:t>3.  Test Types</w:t>
      </w:r>
    </w:p>
    <w:p w14:paraId="35E64F1C" w14:textId="77777777" w:rsidR="006662BB" w:rsidRPr="00EF36CE" w:rsidRDefault="00000000">
      <w:pPr>
        <w:spacing w:after="80"/>
        <w:rPr>
          <w:rFonts w:ascii="Times New Roman" w:hAnsi="Times New Roman" w:cs="Times New Roman"/>
          <w:sz w:val="24"/>
          <w:szCs w:val="24"/>
        </w:rPr>
      </w:pPr>
      <w:r w:rsidRPr="00EF36CE">
        <w:rPr>
          <w:rFonts w:ascii="Times New Roman" w:hAnsi="Times New Roman" w:cs="Times New Roman"/>
          <w:sz w:val="24"/>
          <w:szCs w:val="24"/>
        </w:rPr>
        <w:t>4.  Test Environment</w:t>
      </w:r>
    </w:p>
    <w:p w14:paraId="5F75B4BE" w14:textId="77777777" w:rsidR="006662BB" w:rsidRPr="00EF36CE" w:rsidRDefault="00000000">
      <w:pPr>
        <w:spacing w:after="80"/>
        <w:rPr>
          <w:rFonts w:ascii="Times New Roman" w:hAnsi="Times New Roman" w:cs="Times New Roman"/>
          <w:sz w:val="24"/>
          <w:szCs w:val="24"/>
        </w:rPr>
      </w:pPr>
      <w:r w:rsidRPr="00EF36CE">
        <w:rPr>
          <w:rFonts w:ascii="Times New Roman" w:hAnsi="Times New Roman" w:cs="Times New Roman"/>
          <w:sz w:val="24"/>
          <w:szCs w:val="24"/>
        </w:rPr>
        <w:t>5.  Test Cases</w:t>
      </w:r>
    </w:p>
    <w:p w14:paraId="41A3D97B" w14:textId="77777777" w:rsidR="006662BB" w:rsidRPr="00EF36CE" w:rsidRDefault="00000000">
      <w:pPr>
        <w:spacing w:after="80"/>
        <w:rPr>
          <w:rFonts w:ascii="Times New Roman" w:hAnsi="Times New Roman" w:cs="Times New Roman"/>
          <w:sz w:val="24"/>
          <w:szCs w:val="24"/>
        </w:rPr>
      </w:pPr>
      <w:r w:rsidRPr="00EF36CE">
        <w:rPr>
          <w:rFonts w:ascii="Times New Roman" w:hAnsi="Times New Roman" w:cs="Times New Roman"/>
          <w:sz w:val="24"/>
          <w:szCs w:val="24"/>
        </w:rPr>
        <w:t xml:space="preserve">    </w:t>
      </w:r>
      <w:proofErr w:type="gramStart"/>
      <w:r w:rsidRPr="00EF36CE">
        <w:rPr>
          <w:rFonts w:ascii="Times New Roman" w:hAnsi="Times New Roman" w:cs="Times New Roman"/>
          <w:sz w:val="24"/>
          <w:szCs w:val="24"/>
        </w:rPr>
        <w:t>5.1  Authentication</w:t>
      </w:r>
      <w:proofErr w:type="gramEnd"/>
      <w:r w:rsidRPr="00EF36CE">
        <w:rPr>
          <w:rFonts w:ascii="Times New Roman" w:hAnsi="Times New Roman" w:cs="Times New Roman"/>
          <w:sz w:val="24"/>
          <w:szCs w:val="24"/>
        </w:rPr>
        <w:t xml:space="preserve"> &amp; RBAC (AUTH)</w:t>
      </w:r>
    </w:p>
    <w:p w14:paraId="45DB1235" w14:textId="77777777" w:rsidR="006662BB" w:rsidRPr="00EF36CE" w:rsidRDefault="00000000">
      <w:pPr>
        <w:spacing w:after="80"/>
        <w:rPr>
          <w:rFonts w:ascii="Times New Roman" w:hAnsi="Times New Roman" w:cs="Times New Roman"/>
          <w:sz w:val="24"/>
          <w:szCs w:val="24"/>
        </w:rPr>
      </w:pPr>
      <w:r w:rsidRPr="00EF36CE">
        <w:rPr>
          <w:rFonts w:ascii="Times New Roman" w:hAnsi="Times New Roman" w:cs="Times New Roman"/>
          <w:sz w:val="24"/>
          <w:szCs w:val="24"/>
        </w:rPr>
        <w:t xml:space="preserve">    </w:t>
      </w:r>
      <w:proofErr w:type="gramStart"/>
      <w:r w:rsidRPr="00EF36CE">
        <w:rPr>
          <w:rFonts w:ascii="Times New Roman" w:hAnsi="Times New Roman" w:cs="Times New Roman"/>
          <w:sz w:val="24"/>
          <w:szCs w:val="24"/>
        </w:rPr>
        <w:t>5.2  Dashboard</w:t>
      </w:r>
      <w:proofErr w:type="gramEnd"/>
      <w:r w:rsidRPr="00EF36CE">
        <w:rPr>
          <w:rFonts w:ascii="Times New Roman" w:hAnsi="Times New Roman" w:cs="Times New Roman"/>
          <w:sz w:val="24"/>
          <w:szCs w:val="24"/>
        </w:rPr>
        <w:t xml:space="preserve"> (DASH)</w:t>
      </w:r>
    </w:p>
    <w:p w14:paraId="005662E2" w14:textId="77777777" w:rsidR="006662BB" w:rsidRPr="00EF36CE" w:rsidRDefault="00000000">
      <w:pPr>
        <w:spacing w:after="80"/>
        <w:rPr>
          <w:rFonts w:ascii="Times New Roman" w:hAnsi="Times New Roman" w:cs="Times New Roman"/>
          <w:sz w:val="24"/>
          <w:szCs w:val="24"/>
        </w:rPr>
      </w:pPr>
      <w:r w:rsidRPr="00EF36CE">
        <w:rPr>
          <w:rFonts w:ascii="Times New Roman" w:hAnsi="Times New Roman" w:cs="Times New Roman"/>
          <w:sz w:val="24"/>
          <w:szCs w:val="24"/>
        </w:rPr>
        <w:t xml:space="preserve">    </w:t>
      </w:r>
      <w:proofErr w:type="gramStart"/>
      <w:r w:rsidRPr="00EF36CE">
        <w:rPr>
          <w:rFonts w:ascii="Times New Roman" w:hAnsi="Times New Roman" w:cs="Times New Roman"/>
          <w:sz w:val="24"/>
          <w:szCs w:val="24"/>
        </w:rPr>
        <w:t>5.3  Performance</w:t>
      </w:r>
      <w:proofErr w:type="gramEnd"/>
    </w:p>
    <w:p w14:paraId="0D1C3399" w14:textId="77777777" w:rsidR="006662BB" w:rsidRPr="00EF36CE" w:rsidRDefault="00000000">
      <w:pPr>
        <w:spacing w:after="80"/>
        <w:rPr>
          <w:rFonts w:ascii="Times New Roman" w:hAnsi="Times New Roman" w:cs="Times New Roman"/>
          <w:sz w:val="24"/>
          <w:szCs w:val="24"/>
        </w:rPr>
      </w:pPr>
      <w:r w:rsidRPr="00EF36CE">
        <w:rPr>
          <w:rFonts w:ascii="Times New Roman" w:hAnsi="Times New Roman" w:cs="Times New Roman"/>
          <w:sz w:val="24"/>
          <w:szCs w:val="24"/>
        </w:rPr>
        <w:t>6.  Requirement Traceability Matrix</w:t>
      </w:r>
    </w:p>
    <w:p w14:paraId="0DF4309B" w14:textId="77777777" w:rsidR="006662BB" w:rsidRPr="00EF36CE" w:rsidRDefault="00000000">
      <w:pPr>
        <w:spacing w:after="80"/>
        <w:rPr>
          <w:rFonts w:ascii="Times New Roman" w:hAnsi="Times New Roman" w:cs="Times New Roman"/>
          <w:sz w:val="24"/>
          <w:szCs w:val="24"/>
        </w:rPr>
      </w:pPr>
      <w:r w:rsidRPr="00EF36CE">
        <w:rPr>
          <w:rFonts w:ascii="Times New Roman" w:hAnsi="Times New Roman" w:cs="Times New Roman"/>
          <w:sz w:val="24"/>
          <w:szCs w:val="24"/>
        </w:rPr>
        <w:t>7.  Tools &amp; Automation</w:t>
      </w:r>
    </w:p>
    <w:p w14:paraId="6BF958C1" w14:textId="77777777" w:rsidR="006662BB" w:rsidRPr="00EF36CE" w:rsidRDefault="00000000">
      <w:pPr>
        <w:spacing w:after="80"/>
        <w:rPr>
          <w:rFonts w:ascii="Times New Roman" w:hAnsi="Times New Roman" w:cs="Times New Roman"/>
          <w:sz w:val="24"/>
          <w:szCs w:val="24"/>
        </w:rPr>
      </w:pPr>
      <w:r w:rsidRPr="00EF36CE">
        <w:rPr>
          <w:rFonts w:ascii="Times New Roman" w:hAnsi="Times New Roman" w:cs="Times New Roman"/>
          <w:sz w:val="24"/>
          <w:szCs w:val="24"/>
        </w:rPr>
        <w:t>8.  RACI</w:t>
      </w:r>
    </w:p>
    <w:p w14:paraId="57CEC661" w14:textId="77777777" w:rsidR="006662BB" w:rsidRPr="00EF36CE" w:rsidRDefault="00000000">
      <w:pPr>
        <w:rPr>
          <w:rFonts w:ascii="Times New Roman" w:hAnsi="Times New Roman" w:cs="Times New Roman"/>
        </w:rPr>
      </w:pPr>
      <w:r w:rsidRPr="00EF36CE">
        <w:rPr>
          <w:rFonts w:ascii="Times New Roman" w:hAnsi="Times New Roman" w:cs="Times New Roman"/>
        </w:rPr>
        <w:br w:type="page"/>
      </w:r>
    </w:p>
    <w:p w14:paraId="329D6CCD" w14:textId="77777777" w:rsidR="006662BB" w:rsidRPr="00EF36CE" w:rsidRDefault="00000000">
      <w:pPr>
        <w:pStyle w:val="Heading1"/>
        <w:rPr>
          <w:rFonts w:ascii="Times New Roman" w:hAnsi="Times New Roman" w:cs="Times New Roman"/>
        </w:rPr>
      </w:pPr>
      <w:r w:rsidRPr="00EF36CE">
        <w:rPr>
          <w:rFonts w:ascii="Times New Roman" w:hAnsi="Times New Roman" w:cs="Times New Roman"/>
        </w:rPr>
        <w:lastRenderedPageBreak/>
        <w:t>1.  Test Strategy</w:t>
      </w:r>
    </w:p>
    <w:p w14:paraId="5C63CE16" w14:textId="77777777" w:rsidR="006662BB" w:rsidRPr="00EF36CE" w:rsidRDefault="00000000">
      <w:pPr>
        <w:spacing w:after="80"/>
        <w:rPr>
          <w:rFonts w:ascii="Times New Roman" w:hAnsi="Times New Roman" w:cs="Times New Roman"/>
          <w:sz w:val="24"/>
          <w:szCs w:val="24"/>
        </w:rPr>
      </w:pPr>
      <w:r w:rsidRPr="00EF36CE">
        <w:rPr>
          <w:rFonts w:ascii="Times New Roman" w:hAnsi="Times New Roman" w:cs="Times New Roman"/>
          <w:sz w:val="24"/>
          <w:szCs w:val="24"/>
        </w:rPr>
        <w:t>This test plan covers the TA-ATS Platform Phase 1 quality assurance activities for the Authentication &amp; RBAC (AUTH) and Dashboard (DASH) modules. The backend is built on Django 5 + DRF with a Next.js frontend, PostgreSQL 16 database, Celery/Redis for async tasks, and an MCP server used exclusively for AI-powered JD features. Authentication is entirely deterministic — no AI or MCP involvement in the login, MFA, or JWT flows.</w:t>
      </w:r>
    </w:p>
    <w:p w14:paraId="7BE6051E" w14:textId="77777777" w:rsidR="006662BB" w:rsidRPr="00EF36CE" w:rsidRDefault="006662BB">
      <w:pPr>
        <w:rPr>
          <w:rFonts w:ascii="Times New Roman" w:hAnsi="Times New Roman" w:cs="Times New Roman"/>
          <w:sz w:val="24"/>
          <w:szCs w:val="24"/>
        </w:rPr>
      </w:pPr>
    </w:p>
    <w:p w14:paraId="425F5C04" w14:textId="77777777" w:rsidR="006662BB" w:rsidRPr="00EF36CE" w:rsidRDefault="00000000">
      <w:pPr>
        <w:spacing w:after="80"/>
        <w:rPr>
          <w:rFonts w:ascii="Times New Roman" w:hAnsi="Times New Roman" w:cs="Times New Roman"/>
          <w:sz w:val="24"/>
          <w:szCs w:val="24"/>
        </w:rPr>
      </w:pPr>
      <w:r w:rsidRPr="00EF36CE">
        <w:rPr>
          <w:rFonts w:ascii="Times New Roman" w:hAnsi="Times New Roman" w:cs="Times New Roman"/>
          <w:sz w:val="24"/>
          <w:szCs w:val="24"/>
        </w:rPr>
        <w:t>The testing approach is layered:</w:t>
      </w:r>
    </w:p>
    <w:p w14:paraId="5F59D2B4" w14:textId="77777777" w:rsidR="006662BB" w:rsidRPr="00EF36CE" w:rsidRDefault="00000000">
      <w:pPr>
        <w:pStyle w:val="ListParagraph"/>
        <w:numPr>
          <w:ilvl w:val="0"/>
          <w:numId w:val="2"/>
        </w:numPr>
        <w:rPr>
          <w:rFonts w:ascii="Times New Roman" w:hAnsi="Times New Roman" w:cs="Times New Roman"/>
          <w:sz w:val="24"/>
          <w:szCs w:val="24"/>
        </w:rPr>
      </w:pPr>
      <w:r w:rsidRPr="00EF36CE">
        <w:rPr>
          <w:rFonts w:ascii="Times New Roman" w:hAnsi="Times New Roman" w:cs="Times New Roman"/>
          <w:sz w:val="24"/>
          <w:szCs w:val="24"/>
        </w:rPr>
        <w:t>Unit tests — developer-owned, coverage gate ≥85% (LLD requirement), all must be green before integration begins</w:t>
      </w:r>
    </w:p>
    <w:p w14:paraId="13F527A6" w14:textId="77777777" w:rsidR="006662BB" w:rsidRPr="00EF36CE" w:rsidRDefault="00000000">
      <w:pPr>
        <w:pStyle w:val="ListParagraph"/>
        <w:numPr>
          <w:ilvl w:val="0"/>
          <w:numId w:val="2"/>
        </w:numPr>
        <w:rPr>
          <w:rFonts w:ascii="Times New Roman" w:hAnsi="Times New Roman" w:cs="Times New Roman"/>
          <w:sz w:val="24"/>
          <w:szCs w:val="24"/>
        </w:rPr>
      </w:pPr>
      <w:r w:rsidRPr="00EF36CE">
        <w:rPr>
          <w:rFonts w:ascii="Times New Roman" w:hAnsi="Times New Roman" w:cs="Times New Roman"/>
          <w:sz w:val="24"/>
          <w:szCs w:val="24"/>
        </w:rPr>
        <w:t>Integration tests — API contract verification across endpoints, database state, and Celery task queues</w:t>
      </w:r>
    </w:p>
    <w:p w14:paraId="3EFEC021" w14:textId="77777777" w:rsidR="006662BB" w:rsidRPr="00EF36CE" w:rsidRDefault="00000000">
      <w:pPr>
        <w:pStyle w:val="ListParagraph"/>
        <w:numPr>
          <w:ilvl w:val="0"/>
          <w:numId w:val="2"/>
        </w:numPr>
        <w:rPr>
          <w:rFonts w:ascii="Times New Roman" w:hAnsi="Times New Roman" w:cs="Times New Roman"/>
          <w:sz w:val="24"/>
          <w:szCs w:val="24"/>
        </w:rPr>
      </w:pPr>
      <w:r w:rsidRPr="00EF36CE">
        <w:rPr>
          <w:rFonts w:ascii="Times New Roman" w:hAnsi="Times New Roman" w:cs="Times New Roman"/>
          <w:sz w:val="24"/>
          <w:szCs w:val="24"/>
        </w:rPr>
        <w:t>End-to-end functional tests — critical user journeys exercised via Playwright against a deployed QA environment</w:t>
      </w:r>
    </w:p>
    <w:p w14:paraId="4E1D8E00" w14:textId="77777777" w:rsidR="006662BB" w:rsidRPr="00EF36CE" w:rsidRDefault="00000000">
      <w:pPr>
        <w:pStyle w:val="ListParagraph"/>
        <w:numPr>
          <w:ilvl w:val="0"/>
          <w:numId w:val="2"/>
        </w:numPr>
        <w:rPr>
          <w:rFonts w:ascii="Times New Roman" w:hAnsi="Times New Roman" w:cs="Times New Roman"/>
          <w:sz w:val="24"/>
          <w:szCs w:val="24"/>
        </w:rPr>
      </w:pPr>
      <w:r w:rsidRPr="00EF36CE">
        <w:rPr>
          <w:rFonts w:ascii="Times New Roman" w:hAnsi="Times New Roman" w:cs="Times New Roman"/>
          <w:sz w:val="24"/>
          <w:szCs w:val="24"/>
        </w:rPr>
        <w:t>Security tests — SAST on every commit (</w:t>
      </w:r>
      <w:proofErr w:type="spellStart"/>
      <w:r w:rsidRPr="00EF36CE">
        <w:rPr>
          <w:rFonts w:ascii="Times New Roman" w:hAnsi="Times New Roman" w:cs="Times New Roman"/>
          <w:sz w:val="24"/>
          <w:szCs w:val="24"/>
        </w:rPr>
        <w:t>Semgrep</w:t>
      </w:r>
      <w:proofErr w:type="spellEnd"/>
      <w:r w:rsidRPr="00EF36CE">
        <w:rPr>
          <w:rFonts w:ascii="Times New Roman" w:hAnsi="Times New Roman" w:cs="Times New Roman"/>
          <w:sz w:val="24"/>
          <w:szCs w:val="24"/>
        </w:rPr>
        <w:t>), DAST on QA environment (OWASP ZAP), manual RBAC matrix verification</w:t>
      </w:r>
    </w:p>
    <w:p w14:paraId="5EDD71EF" w14:textId="77777777" w:rsidR="006662BB" w:rsidRPr="00EF36CE" w:rsidRDefault="00000000">
      <w:pPr>
        <w:pStyle w:val="ListParagraph"/>
        <w:numPr>
          <w:ilvl w:val="0"/>
          <w:numId w:val="2"/>
        </w:numPr>
        <w:rPr>
          <w:rFonts w:ascii="Times New Roman" w:hAnsi="Times New Roman" w:cs="Times New Roman"/>
          <w:sz w:val="24"/>
          <w:szCs w:val="24"/>
        </w:rPr>
      </w:pPr>
      <w:r w:rsidRPr="00EF36CE">
        <w:rPr>
          <w:rFonts w:ascii="Times New Roman" w:hAnsi="Times New Roman" w:cs="Times New Roman"/>
          <w:sz w:val="24"/>
          <w:szCs w:val="24"/>
        </w:rPr>
        <w:t xml:space="preserve">UI / Responsive tests — cross-browser (Chrome, Firefox, Safari) and cross-device (desktop, tablet, mobile) coverage via </w:t>
      </w:r>
      <w:proofErr w:type="spellStart"/>
      <w:r w:rsidRPr="00EF36CE">
        <w:rPr>
          <w:rFonts w:ascii="Times New Roman" w:hAnsi="Times New Roman" w:cs="Times New Roman"/>
          <w:sz w:val="24"/>
          <w:szCs w:val="24"/>
        </w:rPr>
        <w:t>BrowserStack</w:t>
      </w:r>
      <w:proofErr w:type="spellEnd"/>
    </w:p>
    <w:p w14:paraId="7068D927" w14:textId="77777777" w:rsidR="006662BB" w:rsidRPr="00EF36CE" w:rsidRDefault="00000000">
      <w:pPr>
        <w:pStyle w:val="ListParagraph"/>
        <w:numPr>
          <w:ilvl w:val="0"/>
          <w:numId w:val="2"/>
        </w:numPr>
        <w:rPr>
          <w:rFonts w:ascii="Times New Roman" w:hAnsi="Times New Roman" w:cs="Times New Roman"/>
          <w:sz w:val="24"/>
          <w:szCs w:val="24"/>
        </w:rPr>
      </w:pPr>
      <w:r w:rsidRPr="00EF36CE">
        <w:rPr>
          <w:rFonts w:ascii="Times New Roman" w:hAnsi="Times New Roman" w:cs="Times New Roman"/>
          <w:sz w:val="24"/>
          <w:szCs w:val="24"/>
        </w:rPr>
        <w:t>Regression — full test suite re-runs on every build via CI pipeline (GitHub Actions / Jenkins)</w:t>
      </w:r>
    </w:p>
    <w:p w14:paraId="015FACA0" w14:textId="77777777" w:rsidR="006662BB" w:rsidRPr="00EF36CE" w:rsidRDefault="006662BB">
      <w:pPr>
        <w:rPr>
          <w:rFonts w:ascii="Times New Roman" w:hAnsi="Times New Roman" w:cs="Times New Roman"/>
          <w:sz w:val="24"/>
          <w:szCs w:val="24"/>
        </w:rPr>
      </w:pPr>
    </w:p>
    <w:p w14:paraId="4E6E288D" w14:textId="77777777" w:rsidR="006662BB" w:rsidRPr="00EF36CE" w:rsidRDefault="00000000">
      <w:pPr>
        <w:pStyle w:val="Heading2"/>
        <w:rPr>
          <w:rFonts w:ascii="Times New Roman" w:hAnsi="Times New Roman" w:cs="Times New Roman"/>
          <w:sz w:val="28"/>
          <w:szCs w:val="28"/>
        </w:rPr>
      </w:pPr>
      <w:proofErr w:type="gramStart"/>
      <w:r w:rsidRPr="00EF36CE">
        <w:rPr>
          <w:rFonts w:ascii="Times New Roman" w:hAnsi="Times New Roman" w:cs="Times New Roman"/>
          <w:sz w:val="28"/>
          <w:szCs w:val="28"/>
        </w:rPr>
        <w:t>1.1  Objectives</w:t>
      </w:r>
      <w:proofErr w:type="gramEnd"/>
    </w:p>
    <w:p w14:paraId="73168C6D" w14:textId="77777777" w:rsidR="006662BB" w:rsidRPr="00EF36CE" w:rsidRDefault="00000000">
      <w:pPr>
        <w:pStyle w:val="ListParagraph"/>
        <w:numPr>
          <w:ilvl w:val="0"/>
          <w:numId w:val="2"/>
        </w:numPr>
        <w:rPr>
          <w:rFonts w:ascii="Times New Roman" w:hAnsi="Times New Roman" w:cs="Times New Roman"/>
          <w:sz w:val="24"/>
          <w:szCs w:val="24"/>
        </w:rPr>
      </w:pPr>
      <w:r w:rsidRPr="00EF36CE">
        <w:rPr>
          <w:rFonts w:ascii="Times New Roman" w:hAnsi="Times New Roman" w:cs="Times New Roman"/>
          <w:sz w:val="24"/>
          <w:szCs w:val="24"/>
        </w:rPr>
        <w:t>Every requirement (REQ-AUTH-001–009, REQ-DASH-001–002) has at least one passing test case mapped in the Traceability Matrix.</w:t>
      </w:r>
    </w:p>
    <w:p w14:paraId="431629C8" w14:textId="77777777" w:rsidR="006662BB" w:rsidRPr="00EF36CE" w:rsidRDefault="00000000">
      <w:pPr>
        <w:pStyle w:val="ListParagraph"/>
        <w:numPr>
          <w:ilvl w:val="0"/>
          <w:numId w:val="2"/>
        </w:numPr>
        <w:rPr>
          <w:rFonts w:ascii="Times New Roman" w:hAnsi="Times New Roman" w:cs="Times New Roman"/>
          <w:sz w:val="24"/>
          <w:szCs w:val="24"/>
        </w:rPr>
      </w:pPr>
      <w:r w:rsidRPr="00EF36CE">
        <w:rPr>
          <w:rFonts w:ascii="Times New Roman" w:hAnsi="Times New Roman" w:cs="Times New Roman"/>
          <w:sz w:val="24"/>
          <w:szCs w:val="24"/>
        </w:rPr>
        <w:t>Zero P1 (Critical) defects at go-live.</w:t>
      </w:r>
    </w:p>
    <w:p w14:paraId="444DC4FC" w14:textId="77777777" w:rsidR="006662BB" w:rsidRPr="00EF36CE" w:rsidRDefault="00000000">
      <w:pPr>
        <w:pStyle w:val="ListParagraph"/>
        <w:numPr>
          <w:ilvl w:val="0"/>
          <w:numId w:val="2"/>
        </w:numPr>
        <w:rPr>
          <w:rFonts w:ascii="Times New Roman" w:hAnsi="Times New Roman" w:cs="Times New Roman"/>
          <w:sz w:val="24"/>
          <w:szCs w:val="24"/>
        </w:rPr>
      </w:pPr>
      <w:r w:rsidRPr="00EF36CE">
        <w:rPr>
          <w:rFonts w:ascii="Times New Roman" w:hAnsi="Times New Roman" w:cs="Times New Roman"/>
          <w:sz w:val="24"/>
          <w:szCs w:val="24"/>
        </w:rPr>
        <w:t>All role-based access controls verified against the LLD RBAC Permission Matrix (Section 15 of LLD).</w:t>
      </w:r>
    </w:p>
    <w:p w14:paraId="768ABD87" w14:textId="77777777" w:rsidR="006662BB" w:rsidRPr="00EF36CE" w:rsidRDefault="00000000">
      <w:pPr>
        <w:pStyle w:val="ListParagraph"/>
        <w:numPr>
          <w:ilvl w:val="0"/>
          <w:numId w:val="2"/>
        </w:numPr>
        <w:rPr>
          <w:rFonts w:ascii="Times New Roman" w:hAnsi="Times New Roman" w:cs="Times New Roman"/>
          <w:sz w:val="24"/>
          <w:szCs w:val="24"/>
        </w:rPr>
      </w:pPr>
      <w:r w:rsidRPr="00EF36CE">
        <w:rPr>
          <w:rFonts w:ascii="Times New Roman" w:hAnsi="Times New Roman" w:cs="Times New Roman"/>
          <w:sz w:val="24"/>
          <w:szCs w:val="24"/>
        </w:rPr>
        <w:t>All authentication state transitions (lockout, MFA, token expiry, reset) verified against LLD pseudocode (Section 5.1).</w:t>
      </w:r>
    </w:p>
    <w:p w14:paraId="4395D6E8" w14:textId="77777777" w:rsidR="006662BB" w:rsidRPr="00EF36CE" w:rsidRDefault="00000000">
      <w:pPr>
        <w:pStyle w:val="ListParagraph"/>
        <w:numPr>
          <w:ilvl w:val="0"/>
          <w:numId w:val="2"/>
        </w:numPr>
        <w:rPr>
          <w:rFonts w:ascii="Times New Roman" w:hAnsi="Times New Roman" w:cs="Times New Roman"/>
          <w:sz w:val="24"/>
          <w:szCs w:val="24"/>
        </w:rPr>
      </w:pPr>
      <w:r w:rsidRPr="00EF36CE">
        <w:rPr>
          <w:rFonts w:ascii="Times New Roman" w:hAnsi="Times New Roman" w:cs="Times New Roman"/>
          <w:sz w:val="24"/>
          <w:szCs w:val="24"/>
        </w:rPr>
        <w:t>Audit log completeness confirmed: LOGIN_SUCCESS, LOGIN_FAIL, LOCKOUT, MFA_VERIFIED events all recorded with correct fields.</w:t>
      </w:r>
    </w:p>
    <w:p w14:paraId="66626DA7" w14:textId="77777777" w:rsidR="006662BB" w:rsidRPr="00EF36CE" w:rsidRDefault="006662BB">
      <w:pPr>
        <w:rPr>
          <w:rFonts w:ascii="Times New Roman" w:hAnsi="Times New Roman" w:cs="Times New Roman"/>
        </w:rPr>
      </w:pPr>
    </w:p>
    <w:p w14:paraId="691584AB" w14:textId="77777777" w:rsidR="006662BB" w:rsidRPr="00EF36CE" w:rsidRDefault="00000000">
      <w:pPr>
        <w:pStyle w:val="Heading2"/>
        <w:rPr>
          <w:rFonts w:ascii="Times New Roman" w:hAnsi="Times New Roman" w:cs="Times New Roman"/>
        </w:rPr>
      </w:pPr>
      <w:proofErr w:type="gramStart"/>
      <w:r w:rsidRPr="00EF36CE">
        <w:rPr>
          <w:rFonts w:ascii="Times New Roman" w:hAnsi="Times New Roman" w:cs="Times New Roman"/>
        </w:rPr>
        <w:t>1.2  Entry</w:t>
      </w:r>
      <w:proofErr w:type="gramEnd"/>
      <w:r w:rsidRPr="00EF36CE">
        <w:rPr>
          <w:rFonts w:ascii="Times New Roman" w:hAnsi="Times New Roman" w:cs="Times New Roman"/>
        </w:rPr>
        <w:t xml:space="preserve"> &amp; Exit Criteria</w:t>
      </w:r>
    </w:p>
    <w:tbl>
      <w:tblPr>
        <w:tblStyle w:val="ListTable3"/>
        <w:tblW w:w="9360" w:type="dxa"/>
        <w:tblLook w:val="04A0" w:firstRow="1" w:lastRow="0" w:firstColumn="1" w:lastColumn="0" w:noHBand="0" w:noVBand="1"/>
      </w:tblPr>
      <w:tblGrid>
        <w:gridCol w:w="1560"/>
        <w:gridCol w:w="3900"/>
        <w:gridCol w:w="3900"/>
      </w:tblGrid>
      <w:tr w:rsidR="006662BB" w:rsidRPr="00EF36CE" w14:paraId="0BA2E98E" w14:textId="77777777" w:rsidTr="00EF36C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560" w:type="dxa"/>
          </w:tcPr>
          <w:p w14:paraId="798F8EA0" w14:textId="77777777" w:rsidR="006662BB" w:rsidRPr="00EF36CE" w:rsidRDefault="00000000">
            <w:pPr>
              <w:rPr>
                <w:rFonts w:ascii="Times New Roman" w:hAnsi="Times New Roman" w:cs="Times New Roman"/>
                <w:sz w:val="24"/>
                <w:szCs w:val="24"/>
              </w:rPr>
            </w:pPr>
            <w:r w:rsidRPr="00EF36CE">
              <w:rPr>
                <w:rFonts w:ascii="Times New Roman" w:hAnsi="Times New Roman" w:cs="Times New Roman"/>
                <w:color w:val="FFFFFF"/>
                <w:sz w:val="24"/>
                <w:szCs w:val="24"/>
              </w:rPr>
              <w:t>Phase</w:t>
            </w:r>
          </w:p>
        </w:tc>
        <w:tc>
          <w:tcPr>
            <w:tcW w:w="3900" w:type="dxa"/>
          </w:tcPr>
          <w:p w14:paraId="135F8FA8" w14:textId="77777777" w:rsidR="006662BB" w:rsidRPr="00EF36CE" w:rsidRDefault="0000000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36CE">
              <w:rPr>
                <w:rFonts w:ascii="Times New Roman" w:hAnsi="Times New Roman" w:cs="Times New Roman"/>
                <w:color w:val="FFFFFF"/>
                <w:sz w:val="24"/>
                <w:szCs w:val="24"/>
              </w:rPr>
              <w:t>Entry Criteria</w:t>
            </w:r>
          </w:p>
        </w:tc>
        <w:tc>
          <w:tcPr>
            <w:tcW w:w="3900" w:type="dxa"/>
          </w:tcPr>
          <w:p w14:paraId="5416D980" w14:textId="77777777" w:rsidR="006662BB" w:rsidRPr="00EF36CE" w:rsidRDefault="0000000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36CE">
              <w:rPr>
                <w:rFonts w:ascii="Times New Roman" w:hAnsi="Times New Roman" w:cs="Times New Roman"/>
                <w:color w:val="FFFFFF"/>
                <w:sz w:val="24"/>
                <w:szCs w:val="24"/>
              </w:rPr>
              <w:t>Exit Criteria</w:t>
            </w:r>
          </w:p>
        </w:tc>
      </w:tr>
      <w:tr w:rsidR="006662BB" w:rsidRPr="00EF36CE" w14:paraId="5E2224DF" w14:textId="77777777" w:rsidTr="00EF36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03E6AF34" w14:textId="77777777" w:rsidR="006662BB" w:rsidRPr="00EF36CE" w:rsidRDefault="00000000">
            <w:pPr>
              <w:rPr>
                <w:rFonts w:ascii="Times New Roman" w:hAnsi="Times New Roman" w:cs="Times New Roman"/>
                <w:sz w:val="24"/>
                <w:szCs w:val="24"/>
              </w:rPr>
            </w:pPr>
            <w:r w:rsidRPr="00EF36CE">
              <w:rPr>
                <w:rFonts w:ascii="Times New Roman" w:hAnsi="Times New Roman" w:cs="Times New Roman"/>
                <w:b w:val="0"/>
                <w:bCs w:val="0"/>
                <w:sz w:val="24"/>
                <w:szCs w:val="24"/>
              </w:rPr>
              <w:t>Unit</w:t>
            </w:r>
          </w:p>
        </w:tc>
        <w:tc>
          <w:tcPr>
            <w:tcW w:w="3900" w:type="dxa"/>
          </w:tcPr>
          <w:p w14:paraId="43DBFD5C"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36CE">
              <w:rPr>
                <w:rFonts w:ascii="Times New Roman" w:hAnsi="Times New Roman" w:cs="Times New Roman"/>
                <w:sz w:val="24"/>
                <w:szCs w:val="24"/>
              </w:rPr>
              <w:t>Code committed to feature branch</w:t>
            </w:r>
          </w:p>
        </w:tc>
        <w:tc>
          <w:tcPr>
            <w:tcW w:w="3900" w:type="dxa"/>
          </w:tcPr>
          <w:p w14:paraId="69939759"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36CE">
              <w:rPr>
                <w:rFonts w:ascii="Times New Roman" w:hAnsi="Times New Roman" w:cs="Times New Roman"/>
                <w:sz w:val="24"/>
                <w:szCs w:val="24"/>
              </w:rPr>
              <w:t>≥85% coverage, all tests green</w:t>
            </w:r>
          </w:p>
        </w:tc>
      </w:tr>
      <w:tr w:rsidR="006662BB" w:rsidRPr="00EF36CE" w14:paraId="299EB130" w14:textId="77777777" w:rsidTr="00EF36CE">
        <w:tc>
          <w:tcPr>
            <w:cnfStyle w:val="001000000000" w:firstRow="0" w:lastRow="0" w:firstColumn="1" w:lastColumn="0" w:oddVBand="0" w:evenVBand="0" w:oddHBand="0" w:evenHBand="0" w:firstRowFirstColumn="0" w:firstRowLastColumn="0" w:lastRowFirstColumn="0" w:lastRowLastColumn="0"/>
            <w:tcW w:w="1560" w:type="dxa"/>
          </w:tcPr>
          <w:p w14:paraId="5EED5C4C" w14:textId="77777777" w:rsidR="006662BB" w:rsidRPr="00EF36CE" w:rsidRDefault="00000000">
            <w:pPr>
              <w:rPr>
                <w:rFonts w:ascii="Times New Roman" w:hAnsi="Times New Roman" w:cs="Times New Roman"/>
                <w:sz w:val="24"/>
                <w:szCs w:val="24"/>
              </w:rPr>
            </w:pPr>
            <w:r w:rsidRPr="00EF36CE">
              <w:rPr>
                <w:rFonts w:ascii="Times New Roman" w:hAnsi="Times New Roman" w:cs="Times New Roman"/>
                <w:b w:val="0"/>
                <w:bCs w:val="0"/>
                <w:sz w:val="24"/>
                <w:szCs w:val="24"/>
              </w:rPr>
              <w:t>Integration</w:t>
            </w:r>
          </w:p>
        </w:tc>
        <w:tc>
          <w:tcPr>
            <w:tcW w:w="3900" w:type="dxa"/>
          </w:tcPr>
          <w:p w14:paraId="52FAAEEB"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36CE">
              <w:rPr>
                <w:rFonts w:ascii="Times New Roman" w:hAnsi="Times New Roman" w:cs="Times New Roman"/>
                <w:sz w:val="24"/>
                <w:szCs w:val="24"/>
              </w:rPr>
              <w:t>All modules merged to develop branch</w:t>
            </w:r>
          </w:p>
        </w:tc>
        <w:tc>
          <w:tcPr>
            <w:tcW w:w="3900" w:type="dxa"/>
          </w:tcPr>
          <w:p w14:paraId="76154901"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36CE">
              <w:rPr>
                <w:rFonts w:ascii="Times New Roman" w:hAnsi="Times New Roman" w:cs="Times New Roman"/>
                <w:sz w:val="24"/>
                <w:szCs w:val="24"/>
              </w:rPr>
              <w:t>All integration tests pass; no P1 failures</w:t>
            </w:r>
          </w:p>
        </w:tc>
      </w:tr>
      <w:tr w:rsidR="006662BB" w:rsidRPr="00EF36CE" w14:paraId="3C3D7028" w14:textId="77777777" w:rsidTr="00EF36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480041CC" w14:textId="77777777" w:rsidR="006662BB" w:rsidRPr="00EF36CE" w:rsidRDefault="00000000">
            <w:pPr>
              <w:rPr>
                <w:rFonts w:ascii="Times New Roman" w:hAnsi="Times New Roman" w:cs="Times New Roman"/>
                <w:sz w:val="24"/>
                <w:szCs w:val="24"/>
              </w:rPr>
            </w:pPr>
            <w:r w:rsidRPr="00EF36CE">
              <w:rPr>
                <w:rFonts w:ascii="Times New Roman" w:hAnsi="Times New Roman" w:cs="Times New Roman"/>
                <w:b w:val="0"/>
                <w:bCs w:val="0"/>
                <w:sz w:val="24"/>
                <w:szCs w:val="24"/>
              </w:rPr>
              <w:t>System</w:t>
            </w:r>
          </w:p>
        </w:tc>
        <w:tc>
          <w:tcPr>
            <w:tcW w:w="3900" w:type="dxa"/>
          </w:tcPr>
          <w:p w14:paraId="4CE91443"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36CE">
              <w:rPr>
                <w:rFonts w:ascii="Times New Roman" w:hAnsi="Times New Roman" w:cs="Times New Roman"/>
                <w:sz w:val="24"/>
                <w:szCs w:val="24"/>
              </w:rPr>
              <w:t>Build deployed to QA environment</w:t>
            </w:r>
          </w:p>
        </w:tc>
        <w:tc>
          <w:tcPr>
            <w:tcW w:w="3900" w:type="dxa"/>
          </w:tcPr>
          <w:p w14:paraId="24BB306C"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36CE">
              <w:rPr>
                <w:rFonts w:ascii="Times New Roman" w:hAnsi="Times New Roman" w:cs="Times New Roman"/>
                <w:sz w:val="24"/>
                <w:szCs w:val="24"/>
              </w:rPr>
              <w:t>All P1/P2 scenarios pass; ≤3 open P3 defects</w:t>
            </w:r>
          </w:p>
        </w:tc>
      </w:tr>
      <w:tr w:rsidR="006662BB" w:rsidRPr="00EF36CE" w14:paraId="6956AF5F" w14:textId="77777777" w:rsidTr="00EF36CE">
        <w:tc>
          <w:tcPr>
            <w:cnfStyle w:val="001000000000" w:firstRow="0" w:lastRow="0" w:firstColumn="1" w:lastColumn="0" w:oddVBand="0" w:evenVBand="0" w:oddHBand="0" w:evenHBand="0" w:firstRowFirstColumn="0" w:firstRowLastColumn="0" w:lastRowFirstColumn="0" w:lastRowLastColumn="0"/>
            <w:tcW w:w="1560" w:type="dxa"/>
          </w:tcPr>
          <w:p w14:paraId="1C048EF7" w14:textId="77777777" w:rsidR="006662BB" w:rsidRPr="00EF36CE" w:rsidRDefault="00000000">
            <w:pPr>
              <w:rPr>
                <w:rFonts w:ascii="Times New Roman" w:hAnsi="Times New Roman" w:cs="Times New Roman"/>
                <w:sz w:val="24"/>
                <w:szCs w:val="24"/>
              </w:rPr>
            </w:pPr>
            <w:r w:rsidRPr="00EF36CE">
              <w:rPr>
                <w:rFonts w:ascii="Times New Roman" w:hAnsi="Times New Roman" w:cs="Times New Roman"/>
                <w:b w:val="0"/>
                <w:bCs w:val="0"/>
                <w:sz w:val="24"/>
                <w:szCs w:val="24"/>
              </w:rPr>
              <w:t>UAT</w:t>
            </w:r>
          </w:p>
        </w:tc>
        <w:tc>
          <w:tcPr>
            <w:tcW w:w="3900" w:type="dxa"/>
          </w:tcPr>
          <w:p w14:paraId="75ED6ACD"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36CE">
              <w:rPr>
                <w:rFonts w:ascii="Times New Roman" w:hAnsi="Times New Roman" w:cs="Times New Roman"/>
                <w:sz w:val="24"/>
                <w:szCs w:val="24"/>
              </w:rPr>
              <w:t>System test exit criteria met</w:t>
            </w:r>
          </w:p>
        </w:tc>
        <w:tc>
          <w:tcPr>
            <w:tcW w:w="3900" w:type="dxa"/>
          </w:tcPr>
          <w:p w14:paraId="302728D8"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36CE">
              <w:rPr>
                <w:rFonts w:ascii="Times New Roman" w:hAnsi="Times New Roman" w:cs="Times New Roman"/>
                <w:sz w:val="24"/>
                <w:szCs w:val="24"/>
              </w:rPr>
              <w:t>Business stakeholder sign-off per workflow</w:t>
            </w:r>
          </w:p>
        </w:tc>
      </w:tr>
      <w:tr w:rsidR="006662BB" w:rsidRPr="00EF36CE" w14:paraId="46E8F6CD" w14:textId="77777777" w:rsidTr="00EF36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3D92C599" w14:textId="77777777" w:rsidR="006662BB" w:rsidRPr="00EF36CE" w:rsidRDefault="00000000">
            <w:pPr>
              <w:rPr>
                <w:rFonts w:ascii="Times New Roman" w:hAnsi="Times New Roman" w:cs="Times New Roman"/>
                <w:sz w:val="24"/>
                <w:szCs w:val="24"/>
              </w:rPr>
            </w:pPr>
            <w:r w:rsidRPr="00EF36CE">
              <w:rPr>
                <w:rFonts w:ascii="Times New Roman" w:hAnsi="Times New Roman" w:cs="Times New Roman"/>
                <w:b w:val="0"/>
                <w:bCs w:val="0"/>
                <w:sz w:val="24"/>
                <w:szCs w:val="24"/>
              </w:rPr>
              <w:t>Security</w:t>
            </w:r>
          </w:p>
        </w:tc>
        <w:tc>
          <w:tcPr>
            <w:tcW w:w="3900" w:type="dxa"/>
          </w:tcPr>
          <w:p w14:paraId="42B3629D"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36CE">
              <w:rPr>
                <w:rFonts w:ascii="Times New Roman" w:hAnsi="Times New Roman" w:cs="Times New Roman"/>
                <w:sz w:val="24"/>
                <w:szCs w:val="24"/>
              </w:rPr>
              <w:t>System test in progress</w:t>
            </w:r>
          </w:p>
        </w:tc>
        <w:tc>
          <w:tcPr>
            <w:tcW w:w="3900" w:type="dxa"/>
          </w:tcPr>
          <w:p w14:paraId="76DAE751"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36CE">
              <w:rPr>
                <w:rFonts w:ascii="Times New Roman" w:hAnsi="Times New Roman" w:cs="Times New Roman"/>
                <w:sz w:val="24"/>
                <w:szCs w:val="24"/>
              </w:rPr>
              <w:t>No Critical or High severity vulnerabilities open</w:t>
            </w:r>
          </w:p>
        </w:tc>
      </w:tr>
      <w:tr w:rsidR="006662BB" w:rsidRPr="00EF36CE" w14:paraId="4D9CD000" w14:textId="77777777" w:rsidTr="00EF36CE">
        <w:tc>
          <w:tcPr>
            <w:cnfStyle w:val="001000000000" w:firstRow="0" w:lastRow="0" w:firstColumn="1" w:lastColumn="0" w:oddVBand="0" w:evenVBand="0" w:oddHBand="0" w:evenHBand="0" w:firstRowFirstColumn="0" w:firstRowLastColumn="0" w:lastRowFirstColumn="0" w:lastRowLastColumn="0"/>
            <w:tcW w:w="1560" w:type="dxa"/>
          </w:tcPr>
          <w:p w14:paraId="7250F15C" w14:textId="77777777" w:rsidR="006662BB" w:rsidRPr="00EF36CE" w:rsidRDefault="00000000">
            <w:pPr>
              <w:rPr>
                <w:rFonts w:ascii="Times New Roman" w:hAnsi="Times New Roman" w:cs="Times New Roman"/>
                <w:sz w:val="24"/>
                <w:szCs w:val="24"/>
              </w:rPr>
            </w:pPr>
            <w:r w:rsidRPr="00EF36CE">
              <w:rPr>
                <w:rFonts w:ascii="Times New Roman" w:hAnsi="Times New Roman" w:cs="Times New Roman"/>
                <w:b w:val="0"/>
                <w:bCs w:val="0"/>
                <w:sz w:val="24"/>
                <w:szCs w:val="24"/>
              </w:rPr>
              <w:lastRenderedPageBreak/>
              <w:t>Regression</w:t>
            </w:r>
          </w:p>
        </w:tc>
        <w:tc>
          <w:tcPr>
            <w:tcW w:w="3900" w:type="dxa"/>
          </w:tcPr>
          <w:p w14:paraId="26483CED"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36CE">
              <w:rPr>
                <w:rFonts w:ascii="Times New Roman" w:hAnsi="Times New Roman" w:cs="Times New Roman"/>
                <w:sz w:val="24"/>
                <w:szCs w:val="24"/>
              </w:rPr>
              <w:t>Any new build deployed to QA</w:t>
            </w:r>
          </w:p>
        </w:tc>
        <w:tc>
          <w:tcPr>
            <w:tcW w:w="3900" w:type="dxa"/>
          </w:tcPr>
          <w:p w14:paraId="3C561628"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36CE">
              <w:rPr>
                <w:rFonts w:ascii="Times New Roman" w:hAnsi="Times New Roman" w:cs="Times New Roman"/>
                <w:sz w:val="24"/>
                <w:szCs w:val="24"/>
              </w:rPr>
              <w:t>All previously passing tests continue to pass</w:t>
            </w:r>
          </w:p>
        </w:tc>
      </w:tr>
    </w:tbl>
    <w:p w14:paraId="13E4772E" w14:textId="77777777" w:rsidR="006662BB" w:rsidRPr="00EF36CE" w:rsidRDefault="006662BB">
      <w:pPr>
        <w:rPr>
          <w:rFonts w:ascii="Times New Roman" w:hAnsi="Times New Roman" w:cs="Times New Roman"/>
        </w:rPr>
      </w:pPr>
    </w:p>
    <w:p w14:paraId="19C71F10" w14:textId="77777777" w:rsidR="00EF36CE" w:rsidRDefault="00EF36CE">
      <w:pPr>
        <w:pStyle w:val="Heading2"/>
        <w:rPr>
          <w:rFonts w:ascii="Times New Roman" w:hAnsi="Times New Roman" w:cs="Times New Roman"/>
        </w:rPr>
      </w:pPr>
    </w:p>
    <w:p w14:paraId="0CA9DE63" w14:textId="77777777" w:rsidR="00EF36CE" w:rsidRDefault="00EF36CE">
      <w:pPr>
        <w:pStyle w:val="Heading2"/>
        <w:rPr>
          <w:rFonts w:ascii="Times New Roman" w:hAnsi="Times New Roman" w:cs="Times New Roman"/>
        </w:rPr>
      </w:pPr>
    </w:p>
    <w:p w14:paraId="079A09A4" w14:textId="77777777" w:rsidR="00EF36CE" w:rsidRDefault="00EF36CE">
      <w:pPr>
        <w:pStyle w:val="Heading2"/>
        <w:rPr>
          <w:rFonts w:ascii="Times New Roman" w:hAnsi="Times New Roman" w:cs="Times New Roman"/>
        </w:rPr>
      </w:pPr>
    </w:p>
    <w:p w14:paraId="3EBCD7C2" w14:textId="6BC53548" w:rsidR="006662BB" w:rsidRPr="00EF36CE" w:rsidRDefault="00000000">
      <w:pPr>
        <w:pStyle w:val="Heading2"/>
        <w:rPr>
          <w:rFonts w:ascii="Times New Roman" w:hAnsi="Times New Roman" w:cs="Times New Roman"/>
        </w:rPr>
      </w:pPr>
      <w:proofErr w:type="gramStart"/>
      <w:r w:rsidRPr="00EF36CE">
        <w:rPr>
          <w:rFonts w:ascii="Times New Roman" w:hAnsi="Times New Roman" w:cs="Times New Roman"/>
        </w:rPr>
        <w:t>1.3  Defect</w:t>
      </w:r>
      <w:proofErr w:type="gramEnd"/>
      <w:r w:rsidRPr="00EF36CE">
        <w:rPr>
          <w:rFonts w:ascii="Times New Roman" w:hAnsi="Times New Roman" w:cs="Times New Roman"/>
        </w:rPr>
        <w:t xml:space="preserve"> Severity</w:t>
      </w:r>
    </w:p>
    <w:tbl>
      <w:tblPr>
        <w:tblStyle w:val="ListTable3"/>
        <w:tblW w:w="9360" w:type="dxa"/>
        <w:tblLook w:val="04A0" w:firstRow="1" w:lastRow="0" w:firstColumn="1" w:lastColumn="0" w:noHBand="0" w:noVBand="1"/>
      </w:tblPr>
      <w:tblGrid>
        <w:gridCol w:w="1560"/>
        <w:gridCol w:w="5200"/>
        <w:gridCol w:w="2600"/>
      </w:tblGrid>
      <w:tr w:rsidR="006662BB" w:rsidRPr="00EF36CE" w14:paraId="63CE1A22" w14:textId="77777777" w:rsidTr="00EF36C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560" w:type="dxa"/>
          </w:tcPr>
          <w:p w14:paraId="6DAE0238" w14:textId="77777777" w:rsidR="006662BB" w:rsidRPr="00EF36CE" w:rsidRDefault="00000000">
            <w:pPr>
              <w:rPr>
                <w:rFonts w:ascii="Times New Roman" w:hAnsi="Times New Roman" w:cs="Times New Roman"/>
                <w:sz w:val="24"/>
                <w:szCs w:val="24"/>
              </w:rPr>
            </w:pPr>
            <w:r w:rsidRPr="00EF36CE">
              <w:rPr>
                <w:rFonts w:ascii="Times New Roman" w:hAnsi="Times New Roman" w:cs="Times New Roman"/>
                <w:color w:val="FFFFFF"/>
                <w:sz w:val="24"/>
                <w:szCs w:val="24"/>
              </w:rPr>
              <w:t>Severity</w:t>
            </w:r>
          </w:p>
        </w:tc>
        <w:tc>
          <w:tcPr>
            <w:tcW w:w="5200" w:type="dxa"/>
          </w:tcPr>
          <w:p w14:paraId="479808E4" w14:textId="77777777" w:rsidR="006662BB" w:rsidRPr="00EF36CE" w:rsidRDefault="0000000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36CE">
              <w:rPr>
                <w:rFonts w:ascii="Times New Roman" w:hAnsi="Times New Roman" w:cs="Times New Roman"/>
                <w:color w:val="FFFFFF"/>
                <w:sz w:val="24"/>
                <w:szCs w:val="24"/>
              </w:rPr>
              <w:t>Definition</w:t>
            </w:r>
          </w:p>
        </w:tc>
        <w:tc>
          <w:tcPr>
            <w:tcW w:w="2600" w:type="dxa"/>
          </w:tcPr>
          <w:p w14:paraId="2E99F80F" w14:textId="77777777" w:rsidR="006662BB" w:rsidRPr="00EF36CE" w:rsidRDefault="0000000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36CE">
              <w:rPr>
                <w:rFonts w:ascii="Times New Roman" w:hAnsi="Times New Roman" w:cs="Times New Roman"/>
                <w:color w:val="FFFFFF"/>
                <w:sz w:val="24"/>
                <w:szCs w:val="24"/>
              </w:rPr>
              <w:t>SLA to Fix</w:t>
            </w:r>
          </w:p>
        </w:tc>
      </w:tr>
      <w:tr w:rsidR="006662BB" w:rsidRPr="00EF36CE" w14:paraId="4F9B5D17" w14:textId="77777777" w:rsidTr="00EF36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74CD7D83" w14:textId="77777777" w:rsidR="006662BB" w:rsidRPr="00EF36CE" w:rsidRDefault="00000000">
            <w:pPr>
              <w:rPr>
                <w:rFonts w:ascii="Times New Roman" w:hAnsi="Times New Roman" w:cs="Times New Roman"/>
                <w:sz w:val="24"/>
                <w:szCs w:val="24"/>
              </w:rPr>
            </w:pPr>
            <w:r w:rsidRPr="00EF36CE">
              <w:rPr>
                <w:rFonts w:ascii="Times New Roman" w:hAnsi="Times New Roman" w:cs="Times New Roman"/>
                <w:b w:val="0"/>
                <w:bCs w:val="0"/>
                <w:sz w:val="24"/>
                <w:szCs w:val="24"/>
              </w:rPr>
              <w:t>Critical</w:t>
            </w:r>
          </w:p>
        </w:tc>
        <w:tc>
          <w:tcPr>
            <w:tcW w:w="5200" w:type="dxa"/>
          </w:tcPr>
          <w:p w14:paraId="0A5511C4"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36CE">
              <w:rPr>
                <w:rFonts w:ascii="Times New Roman" w:hAnsi="Times New Roman" w:cs="Times New Roman"/>
                <w:sz w:val="24"/>
                <w:szCs w:val="24"/>
              </w:rPr>
              <w:t>Production outage, data loss, security breach, or complete authentication failure</w:t>
            </w:r>
          </w:p>
        </w:tc>
        <w:tc>
          <w:tcPr>
            <w:tcW w:w="2600" w:type="dxa"/>
          </w:tcPr>
          <w:p w14:paraId="7C973363"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36CE">
              <w:rPr>
                <w:rFonts w:ascii="Times New Roman" w:hAnsi="Times New Roman" w:cs="Times New Roman"/>
                <w:sz w:val="24"/>
                <w:szCs w:val="24"/>
              </w:rPr>
              <w:t>Same business day</w:t>
            </w:r>
          </w:p>
        </w:tc>
      </w:tr>
      <w:tr w:rsidR="006662BB" w:rsidRPr="00EF36CE" w14:paraId="637F74EA" w14:textId="77777777" w:rsidTr="00EF36CE">
        <w:tc>
          <w:tcPr>
            <w:cnfStyle w:val="001000000000" w:firstRow="0" w:lastRow="0" w:firstColumn="1" w:lastColumn="0" w:oddVBand="0" w:evenVBand="0" w:oddHBand="0" w:evenHBand="0" w:firstRowFirstColumn="0" w:firstRowLastColumn="0" w:lastRowFirstColumn="0" w:lastRowLastColumn="0"/>
            <w:tcW w:w="1560" w:type="dxa"/>
          </w:tcPr>
          <w:p w14:paraId="164F2C93" w14:textId="77777777" w:rsidR="006662BB" w:rsidRPr="00EF36CE" w:rsidRDefault="00000000">
            <w:pPr>
              <w:rPr>
                <w:rFonts w:ascii="Times New Roman" w:hAnsi="Times New Roman" w:cs="Times New Roman"/>
                <w:sz w:val="24"/>
                <w:szCs w:val="24"/>
              </w:rPr>
            </w:pPr>
            <w:r w:rsidRPr="00EF36CE">
              <w:rPr>
                <w:rFonts w:ascii="Times New Roman" w:hAnsi="Times New Roman" w:cs="Times New Roman"/>
                <w:b w:val="0"/>
                <w:bCs w:val="0"/>
                <w:sz w:val="24"/>
                <w:szCs w:val="24"/>
              </w:rPr>
              <w:t>High</w:t>
            </w:r>
          </w:p>
        </w:tc>
        <w:tc>
          <w:tcPr>
            <w:tcW w:w="5200" w:type="dxa"/>
          </w:tcPr>
          <w:p w14:paraId="766DC87C"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36CE">
              <w:rPr>
                <w:rFonts w:ascii="Times New Roman" w:hAnsi="Times New Roman" w:cs="Times New Roman"/>
                <w:sz w:val="24"/>
                <w:szCs w:val="24"/>
              </w:rPr>
              <w:t>Major function unusable with no workaround available</w:t>
            </w:r>
          </w:p>
        </w:tc>
        <w:tc>
          <w:tcPr>
            <w:tcW w:w="2600" w:type="dxa"/>
          </w:tcPr>
          <w:p w14:paraId="6CB12904"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36CE">
              <w:rPr>
                <w:rFonts w:ascii="Times New Roman" w:hAnsi="Times New Roman" w:cs="Times New Roman"/>
                <w:sz w:val="24"/>
                <w:szCs w:val="24"/>
              </w:rPr>
              <w:t>1 business day</w:t>
            </w:r>
          </w:p>
        </w:tc>
      </w:tr>
      <w:tr w:rsidR="006662BB" w:rsidRPr="00EF36CE" w14:paraId="35FF4017" w14:textId="77777777" w:rsidTr="00EF36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2BB51598" w14:textId="77777777" w:rsidR="006662BB" w:rsidRPr="00EF36CE" w:rsidRDefault="00000000">
            <w:pPr>
              <w:rPr>
                <w:rFonts w:ascii="Times New Roman" w:hAnsi="Times New Roman" w:cs="Times New Roman"/>
                <w:sz w:val="24"/>
                <w:szCs w:val="24"/>
              </w:rPr>
            </w:pPr>
            <w:r w:rsidRPr="00EF36CE">
              <w:rPr>
                <w:rFonts w:ascii="Times New Roman" w:hAnsi="Times New Roman" w:cs="Times New Roman"/>
                <w:b w:val="0"/>
                <w:bCs w:val="0"/>
                <w:sz w:val="24"/>
                <w:szCs w:val="24"/>
              </w:rPr>
              <w:t>Medium</w:t>
            </w:r>
          </w:p>
        </w:tc>
        <w:tc>
          <w:tcPr>
            <w:tcW w:w="5200" w:type="dxa"/>
          </w:tcPr>
          <w:p w14:paraId="5D0A20DD"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36CE">
              <w:rPr>
                <w:rFonts w:ascii="Times New Roman" w:hAnsi="Times New Roman" w:cs="Times New Roman"/>
                <w:sz w:val="24"/>
                <w:szCs w:val="24"/>
              </w:rPr>
              <w:t>Function impaired but workaround exists</w:t>
            </w:r>
          </w:p>
        </w:tc>
        <w:tc>
          <w:tcPr>
            <w:tcW w:w="2600" w:type="dxa"/>
          </w:tcPr>
          <w:p w14:paraId="689BA469"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36CE">
              <w:rPr>
                <w:rFonts w:ascii="Times New Roman" w:hAnsi="Times New Roman" w:cs="Times New Roman"/>
                <w:sz w:val="24"/>
                <w:szCs w:val="24"/>
              </w:rPr>
              <w:t>3 business days</w:t>
            </w:r>
          </w:p>
        </w:tc>
      </w:tr>
      <w:tr w:rsidR="006662BB" w:rsidRPr="00EF36CE" w14:paraId="6062275C" w14:textId="77777777" w:rsidTr="00EF36CE">
        <w:tc>
          <w:tcPr>
            <w:cnfStyle w:val="001000000000" w:firstRow="0" w:lastRow="0" w:firstColumn="1" w:lastColumn="0" w:oddVBand="0" w:evenVBand="0" w:oddHBand="0" w:evenHBand="0" w:firstRowFirstColumn="0" w:firstRowLastColumn="0" w:lastRowFirstColumn="0" w:lastRowLastColumn="0"/>
            <w:tcW w:w="1560" w:type="dxa"/>
          </w:tcPr>
          <w:p w14:paraId="1C4A7412" w14:textId="77777777" w:rsidR="006662BB" w:rsidRPr="00EF36CE" w:rsidRDefault="00000000">
            <w:pPr>
              <w:rPr>
                <w:rFonts w:ascii="Times New Roman" w:hAnsi="Times New Roman" w:cs="Times New Roman"/>
                <w:sz w:val="24"/>
                <w:szCs w:val="24"/>
              </w:rPr>
            </w:pPr>
            <w:r w:rsidRPr="00EF36CE">
              <w:rPr>
                <w:rFonts w:ascii="Times New Roman" w:hAnsi="Times New Roman" w:cs="Times New Roman"/>
                <w:b w:val="0"/>
                <w:bCs w:val="0"/>
                <w:sz w:val="24"/>
                <w:szCs w:val="24"/>
              </w:rPr>
              <w:t>Low</w:t>
            </w:r>
          </w:p>
        </w:tc>
        <w:tc>
          <w:tcPr>
            <w:tcW w:w="5200" w:type="dxa"/>
          </w:tcPr>
          <w:p w14:paraId="6F53957A"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36CE">
              <w:rPr>
                <w:rFonts w:ascii="Times New Roman" w:hAnsi="Times New Roman" w:cs="Times New Roman"/>
                <w:sz w:val="24"/>
                <w:szCs w:val="24"/>
              </w:rPr>
              <w:t>Cosmetic issue, documentation error, or minor UX problem</w:t>
            </w:r>
          </w:p>
        </w:tc>
        <w:tc>
          <w:tcPr>
            <w:tcW w:w="2600" w:type="dxa"/>
          </w:tcPr>
          <w:p w14:paraId="749A5956"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36CE">
              <w:rPr>
                <w:rFonts w:ascii="Times New Roman" w:hAnsi="Times New Roman" w:cs="Times New Roman"/>
                <w:sz w:val="24"/>
                <w:szCs w:val="24"/>
              </w:rPr>
              <w:t>Next sprint</w:t>
            </w:r>
          </w:p>
        </w:tc>
      </w:tr>
    </w:tbl>
    <w:p w14:paraId="308CDCA6" w14:textId="77777777" w:rsidR="006662BB" w:rsidRPr="00EF36CE" w:rsidRDefault="00000000">
      <w:pPr>
        <w:rPr>
          <w:rFonts w:ascii="Times New Roman" w:hAnsi="Times New Roman" w:cs="Times New Roman"/>
        </w:rPr>
      </w:pPr>
      <w:r w:rsidRPr="00EF36CE">
        <w:rPr>
          <w:rFonts w:ascii="Times New Roman" w:hAnsi="Times New Roman" w:cs="Times New Roman"/>
        </w:rPr>
        <w:br w:type="page"/>
      </w:r>
    </w:p>
    <w:p w14:paraId="26F9992F" w14:textId="77777777" w:rsidR="006662BB" w:rsidRPr="00EF36CE" w:rsidRDefault="00000000">
      <w:pPr>
        <w:pStyle w:val="Heading1"/>
        <w:rPr>
          <w:rFonts w:ascii="Times New Roman" w:hAnsi="Times New Roman" w:cs="Times New Roman"/>
        </w:rPr>
      </w:pPr>
      <w:r w:rsidRPr="00EF36CE">
        <w:rPr>
          <w:rFonts w:ascii="Times New Roman" w:hAnsi="Times New Roman" w:cs="Times New Roman"/>
        </w:rPr>
        <w:lastRenderedPageBreak/>
        <w:t>2.  Test Scope</w:t>
      </w:r>
    </w:p>
    <w:p w14:paraId="5076617C" w14:textId="77777777" w:rsidR="006662BB" w:rsidRPr="00EF36CE" w:rsidRDefault="00000000">
      <w:pPr>
        <w:pStyle w:val="Heading2"/>
        <w:rPr>
          <w:rFonts w:ascii="Times New Roman" w:hAnsi="Times New Roman" w:cs="Times New Roman"/>
          <w:sz w:val="28"/>
          <w:szCs w:val="28"/>
        </w:rPr>
      </w:pPr>
      <w:proofErr w:type="gramStart"/>
      <w:r w:rsidRPr="00EF36CE">
        <w:rPr>
          <w:rFonts w:ascii="Times New Roman" w:hAnsi="Times New Roman" w:cs="Times New Roman"/>
          <w:sz w:val="28"/>
          <w:szCs w:val="28"/>
        </w:rPr>
        <w:t>2.1  In</w:t>
      </w:r>
      <w:proofErr w:type="gramEnd"/>
      <w:r w:rsidRPr="00EF36CE">
        <w:rPr>
          <w:rFonts w:ascii="Times New Roman" w:hAnsi="Times New Roman" w:cs="Times New Roman"/>
          <w:sz w:val="28"/>
          <w:szCs w:val="28"/>
        </w:rPr>
        <w:t xml:space="preserve"> Scope</w:t>
      </w:r>
    </w:p>
    <w:p w14:paraId="6886C1D6" w14:textId="77777777" w:rsidR="006662BB" w:rsidRPr="00EF36CE" w:rsidRDefault="00000000">
      <w:pPr>
        <w:pStyle w:val="ListParagraph"/>
        <w:numPr>
          <w:ilvl w:val="0"/>
          <w:numId w:val="2"/>
        </w:numPr>
        <w:rPr>
          <w:rFonts w:ascii="Times New Roman" w:hAnsi="Times New Roman" w:cs="Times New Roman"/>
          <w:sz w:val="24"/>
          <w:szCs w:val="24"/>
        </w:rPr>
      </w:pPr>
      <w:r w:rsidRPr="00EF36CE">
        <w:rPr>
          <w:rFonts w:ascii="Times New Roman" w:hAnsi="Times New Roman" w:cs="Times New Roman"/>
          <w:sz w:val="24"/>
          <w:szCs w:val="24"/>
        </w:rPr>
        <w:t xml:space="preserve">Authentication &amp; RBAC (REQ-AUTH-001 to 009) — login, MFA (TOTP via </w:t>
      </w:r>
      <w:proofErr w:type="spellStart"/>
      <w:r w:rsidRPr="00EF36CE">
        <w:rPr>
          <w:rFonts w:ascii="Times New Roman" w:hAnsi="Times New Roman" w:cs="Times New Roman"/>
          <w:sz w:val="24"/>
          <w:szCs w:val="24"/>
        </w:rPr>
        <w:t>Pyotp</w:t>
      </w:r>
      <w:proofErr w:type="spellEnd"/>
      <w:r w:rsidRPr="00EF36CE">
        <w:rPr>
          <w:rFonts w:ascii="Times New Roman" w:hAnsi="Times New Roman" w:cs="Times New Roman"/>
          <w:sz w:val="24"/>
          <w:szCs w:val="24"/>
        </w:rPr>
        <w:t>), password policy, JWT access + refresh tokens, user management, role-based access control, audit logging, password reset.</w:t>
      </w:r>
    </w:p>
    <w:p w14:paraId="14C72F3F" w14:textId="77777777" w:rsidR="006662BB" w:rsidRPr="00EF36CE" w:rsidRDefault="00000000">
      <w:pPr>
        <w:pStyle w:val="ListParagraph"/>
        <w:numPr>
          <w:ilvl w:val="0"/>
          <w:numId w:val="2"/>
        </w:numPr>
        <w:rPr>
          <w:rFonts w:ascii="Times New Roman" w:hAnsi="Times New Roman" w:cs="Times New Roman"/>
          <w:sz w:val="24"/>
          <w:szCs w:val="24"/>
        </w:rPr>
      </w:pPr>
      <w:r w:rsidRPr="00EF36CE">
        <w:rPr>
          <w:rFonts w:ascii="Times New Roman" w:hAnsi="Times New Roman" w:cs="Times New Roman"/>
          <w:sz w:val="24"/>
          <w:szCs w:val="24"/>
        </w:rPr>
        <w:t>Dashboard (REQ-DASH-001 to 002) — role-aware widget rendering, active/inactive job counts.</w:t>
      </w:r>
    </w:p>
    <w:p w14:paraId="386C4B12" w14:textId="77777777" w:rsidR="006662BB" w:rsidRPr="00EF36CE" w:rsidRDefault="00000000">
      <w:pPr>
        <w:pStyle w:val="ListParagraph"/>
        <w:numPr>
          <w:ilvl w:val="0"/>
          <w:numId w:val="2"/>
        </w:numPr>
        <w:rPr>
          <w:rFonts w:ascii="Times New Roman" w:hAnsi="Times New Roman" w:cs="Times New Roman"/>
          <w:sz w:val="24"/>
          <w:szCs w:val="24"/>
        </w:rPr>
      </w:pPr>
      <w:r w:rsidRPr="00EF36CE">
        <w:rPr>
          <w:rFonts w:ascii="Times New Roman" w:hAnsi="Times New Roman" w:cs="Times New Roman"/>
          <w:sz w:val="24"/>
          <w:szCs w:val="24"/>
        </w:rPr>
        <w:t>Performance — API p95 response time, dashboard load time, 200-user concurrent soak test.</w:t>
      </w:r>
    </w:p>
    <w:p w14:paraId="2D88BA72" w14:textId="77777777" w:rsidR="006662BB" w:rsidRPr="00EF36CE" w:rsidRDefault="00000000">
      <w:pPr>
        <w:pStyle w:val="ListParagraph"/>
        <w:numPr>
          <w:ilvl w:val="0"/>
          <w:numId w:val="2"/>
        </w:numPr>
        <w:rPr>
          <w:rFonts w:ascii="Times New Roman" w:hAnsi="Times New Roman" w:cs="Times New Roman"/>
          <w:sz w:val="24"/>
          <w:szCs w:val="24"/>
        </w:rPr>
      </w:pPr>
      <w:r w:rsidRPr="00EF36CE">
        <w:rPr>
          <w:rFonts w:ascii="Times New Roman" w:hAnsi="Times New Roman" w:cs="Times New Roman"/>
          <w:sz w:val="24"/>
          <w:szCs w:val="24"/>
        </w:rPr>
        <w:t>Security — OWASP Top 10 alignment, SAST, DAST, RBAC matrix verification.</w:t>
      </w:r>
    </w:p>
    <w:p w14:paraId="71657723" w14:textId="77777777" w:rsidR="006662BB" w:rsidRPr="00EF36CE" w:rsidRDefault="006662BB">
      <w:pPr>
        <w:rPr>
          <w:rFonts w:ascii="Times New Roman" w:hAnsi="Times New Roman" w:cs="Times New Roman"/>
        </w:rPr>
      </w:pPr>
    </w:p>
    <w:p w14:paraId="5C985DBE" w14:textId="77777777" w:rsidR="006662BB" w:rsidRPr="00EF36CE" w:rsidRDefault="00000000">
      <w:pPr>
        <w:pStyle w:val="Heading2"/>
        <w:rPr>
          <w:rFonts w:ascii="Times New Roman" w:hAnsi="Times New Roman" w:cs="Times New Roman"/>
        </w:rPr>
      </w:pPr>
      <w:proofErr w:type="gramStart"/>
      <w:r w:rsidRPr="00EF36CE">
        <w:rPr>
          <w:rFonts w:ascii="Times New Roman" w:hAnsi="Times New Roman" w:cs="Times New Roman"/>
        </w:rPr>
        <w:t>2.2  Out</w:t>
      </w:r>
      <w:proofErr w:type="gramEnd"/>
      <w:r w:rsidRPr="00EF36CE">
        <w:rPr>
          <w:rFonts w:ascii="Times New Roman" w:hAnsi="Times New Roman" w:cs="Times New Roman"/>
        </w:rPr>
        <w:t xml:space="preserve"> of Scope (Phase 1)</w:t>
      </w:r>
    </w:p>
    <w:p w14:paraId="5C512EBE" w14:textId="77777777" w:rsidR="006662BB" w:rsidRPr="00EF36CE" w:rsidRDefault="00000000">
      <w:pPr>
        <w:pStyle w:val="ListParagraph"/>
        <w:numPr>
          <w:ilvl w:val="0"/>
          <w:numId w:val="2"/>
        </w:numPr>
        <w:rPr>
          <w:rFonts w:ascii="Times New Roman" w:hAnsi="Times New Roman" w:cs="Times New Roman"/>
          <w:sz w:val="24"/>
          <w:szCs w:val="24"/>
        </w:rPr>
      </w:pPr>
      <w:r w:rsidRPr="00EF36CE">
        <w:rPr>
          <w:rFonts w:ascii="Times New Roman" w:hAnsi="Times New Roman" w:cs="Times New Roman"/>
          <w:sz w:val="24"/>
          <w:szCs w:val="24"/>
        </w:rPr>
        <w:t>Job Description module (REQ-JD-001–010) — covered in a separate test plan.</w:t>
      </w:r>
    </w:p>
    <w:p w14:paraId="317B1E5E" w14:textId="77777777" w:rsidR="006662BB" w:rsidRPr="00EF36CE" w:rsidRDefault="00000000">
      <w:pPr>
        <w:pStyle w:val="ListParagraph"/>
        <w:numPr>
          <w:ilvl w:val="0"/>
          <w:numId w:val="2"/>
        </w:numPr>
        <w:rPr>
          <w:rFonts w:ascii="Times New Roman" w:hAnsi="Times New Roman" w:cs="Times New Roman"/>
          <w:sz w:val="24"/>
          <w:szCs w:val="24"/>
        </w:rPr>
      </w:pPr>
      <w:r w:rsidRPr="00EF36CE">
        <w:rPr>
          <w:rFonts w:ascii="Times New Roman" w:hAnsi="Times New Roman" w:cs="Times New Roman"/>
          <w:sz w:val="24"/>
          <w:szCs w:val="24"/>
        </w:rPr>
        <w:t>Mobile native application — Phase 2; APIs are designed now but mobile client build is excluded.</w:t>
      </w:r>
    </w:p>
    <w:p w14:paraId="5B48D2D7" w14:textId="77777777" w:rsidR="006662BB" w:rsidRPr="00EF36CE" w:rsidRDefault="00000000">
      <w:pPr>
        <w:pStyle w:val="ListParagraph"/>
        <w:numPr>
          <w:ilvl w:val="0"/>
          <w:numId w:val="2"/>
        </w:numPr>
        <w:rPr>
          <w:rFonts w:ascii="Times New Roman" w:hAnsi="Times New Roman" w:cs="Times New Roman"/>
          <w:sz w:val="24"/>
          <w:szCs w:val="24"/>
        </w:rPr>
      </w:pPr>
      <w:r w:rsidRPr="00EF36CE">
        <w:rPr>
          <w:rFonts w:ascii="Times New Roman" w:hAnsi="Times New Roman" w:cs="Times New Roman"/>
          <w:sz w:val="24"/>
          <w:szCs w:val="24"/>
        </w:rPr>
        <w:t>AI/MCP features (</w:t>
      </w:r>
      <w:proofErr w:type="spellStart"/>
      <w:r w:rsidRPr="00EF36CE">
        <w:rPr>
          <w:rFonts w:ascii="Times New Roman" w:hAnsi="Times New Roman" w:cs="Times New Roman"/>
          <w:sz w:val="24"/>
          <w:szCs w:val="24"/>
        </w:rPr>
        <w:t>generate_questions</w:t>
      </w:r>
      <w:proofErr w:type="spellEnd"/>
      <w:r w:rsidRPr="00EF36CE">
        <w:rPr>
          <w:rFonts w:ascii="Times New Roman" w:hAnsi="Times New Roman" w:cs="Times New Roman"/>
          <w:sz w:val="24"/>
          <w:szCs w:val="24"/>
        </w:rPr>
        <w:t xml:space="preserve">, </w:t>
      </w:r>
      <w:proofErr w:type="spellStart"/>
      <w:r w:rsidRPr="00EF36CE">
        <w:rPr>
          <w:rFonts w:ascii="Times New Roman" w:hAnsi="Times New Roman" w:cs="Times New Roman"/>
          <w:sz w:val="24"/>
          <w:szCs w:val="24"/>
        </w:rPr>
        <w:t>generate_post</w:t>
      </w:r>
      <w:proofErr w:type="spellEnd"/>
      <w:r w:rsidRPr="00EF36CE">
        <w:rPr>
          <w:rFonts w:ascii="Times New Roman" w:hAnsi="Times New Roman" w:cs="Times New Roman"/>
          <w:sz w:val="24"/>
          <w:szCs w:val="24"/>
        </w:rPr>
        <w:t>) — covered in JD test plan; MCP is mocked in CI for AUTH/DASH tests.</w:t>
      </w:r>
    </w:p>
    <w:p w14:paraId="13CD6204" w14:textId="77777777" w:rsidR="006662BB" w:rsidRPr="00EF36CE" w:rsidRDefault="00000000">
      <w:pPr>
        <w:pStyle w:val="ListParagraph"/>
        <w:numPr>
          <w:ilvl w:val="0"/>
          <w:numId w:val="2"/>
        </w:numPr>
        <w:rPr>
          <w:rFonts w:ascii="Times New Roman" w:hAnsi="Times New Roman" w:cs="Times New Roman"/>
          <w:sz w:val="24"/>
          <w:szCs w:val="24"/>
        </w:rPr>
      </w:pPr>
      <w:r w:rsidRPr="00EF36CE">
        <w:rPr>
          <w:rFonts w:ascii="Times New Roman" w:hAnsi="Times New Roman" w:cs="Times New Roman"/>
          <w:sz w:val="24"/>
          <w:szCs w:val="24"/>
        </w:rPr>
        <w:t>Third-party integrations (LinkedIn, WhatsApp, SendGrid) — stubbed/mocked in QA environment.</w:t>
      </w:r>
    </w:p>
    <w:p w14:paraId="4935FA1C" w14:textId="77777777" w:rsidR="006662BB" w:rsidRPr="00EF36CE" w:rsidRDefault="00000000">
      <w:pPr>
        <w:pStyle w:val="ListParagraph"/>
        <w:numPr>
          <w:ilvl w:val="0"/>
          <w:numId w:val="2"/>
        </w:numPr>
        <w:rPr>
          <w:rFonts w:ascii="Times New Roman" w:hAnsi="Times New Roman" w:cs="Times New Roman"/>
          <w:sz w:val="24"/>
          <w:szCs w:val="24"/>
        </w:rPr>
      </w:pPr>
      <w:r w:rsidRPr="00EF36CE">
        <w:rPr>
          <w:rFonts w:ascii="Times New Roman" w:hAnsi="Times New Roman" w:cs="Times New Roman"/>
          <w:sz w:val="24"/>
          <w:szCs w:val="24"/>
        </w:rPr>
        <w:t>REQ-JD-007 (Clone JD) — excluded per LLD (row blank in requirements v1.2).</w:t>
      </w:r>
    </w:p>
    <w:p w14:paraId="36C8E907" w14:textId="77777777" w:rsidR="006662BB" w:rsidRPr="00EF36CE" w:rsidRDefault="00000000">
      <w:pPr>
        <w:rPr>
          <w:rFonts w:ascii="Times New Roman" w:hAnsi="Times New Roman" w:cs="Times New Roman"/>
        </w:rPr>
      </w:pPr>
      <w:r w:rsidRPr="00EF36CE">
        <w:rPr>
          <w:rFonts w:ascii="Times New Roman" w:hAnsi="Times New Roman" w:cs="Times New Roman"/>
        </w:rPr>
        <w:br w:type="page"/>
      </w:r>
    </w:p>
    <w:p w14:paraId="54A077C0" w14:textId="77777777" w:rsidR="006662BB" w:rsidRPr="00EF36CE" w:rsidRDefault="00000000">
      <w:pPr>
        <w:pStyle w:val="Heading1"/>
        <w:rPr>
          <w:rFonts w:ascii="Times New Roman" w:hAnsi="Times New Roman" w:cs="Times New Roman"/>
        </w:rPr>
      </w:pPr>
      <w:r w:rsidRPr="00EF36CE">
        <w:rPr>
          <w:rFonts w:ascii="Times New Roman" w:hAnsi="Times New Roman" w:cs="Times New Roman"/>
        </w:rPr>
        <w:lastRenderedPageBreak/>
        <w:t>3.  Test Types</w:t>
      </w:r>
    </w:p>
    <w:tbl>
      <w:tblPr>
        <w:tblStyle w:val="ListTable3"/>
        <w:tblW w:w="9360" w:type="dxa"/>
        <w:tblLook w:val="04A0" w:firstRow="1" w:lastRow="0" w:firstColumn="1" w:lastColumn="0" w:noHBand="0" w:noVBand="1"/>
      </w:tblPr>
      <w:tblGrid>
        <w:gridCol w:w="1560"/>
        <w:gridCol w:w="4680"/>
        <w:gridCol w:w="3120"/>
      </w:tblGrid>
      <w:tr w:rsidR="006662BB" w:rsidRPr="00EF36CE" w14:paraId="541E1D07" w14:textId="77777777" w:rsidTr="00EF36C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560" w:type="dxa"/>
          </w:tcPr>
          <w:p w14:paraId="2B1EE229" w14:textId="77777777" w:rsidR="006662BB" w:rsidRPr="00EF36CE" w:rsidRDefault="00000000">
            <w:pPr>
              <w:rPr>
                <w:rFonts w:ascii="Times New Roman" w:hAnsi="Times New Roman" w:cs="Times New Roman"/>
                <w:sz w:val="24"/>
                <w:szCs w:val="24"/>
              </w:rPr>
            </w:pPr>
            <w:r w:rsidRPr="00EF36CE">
              <w:rPr>
                <w:rFonts w:ascii="Times New Roman" w:hAnsi="Times New Roman" w:cs="Times New Roman"/>
                <w:color w:val="FFFFFF"/>
                <w:sz w:val="24"/>
                <w:szCs w:val="24"/>
              </w:rPr>
              <w:t>Type</w:t>
            </w:r>
          </w:p>
        </w:tc>
        <w:tc>
          <w:tcPr>
            <w:tcW w:w="4680" w:type="dxa"/>
          </w:tcPr>
          <w:p w14:paraId="5AD6F777" w14:textId="77777777" w:rsidR="006662BB" w:rsidRPr="00EF36CE" w:rsidRDefault="0000000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36CE">
              <w:rPr>
                <w:rFonts w:ascii="Times New Roman" w:hAnsi="Times New Roman" w:cs="Times New Roman"/>
                <w:color w:val="FFFFFF"/>
                <w:sz w:val="24"/>
                <w:szCs w:val="24"/>
              </w:rPr>
              <w:t>Approach</w:t>
            </w:r>
          </w:p>
        </w:tc>
        <w:tc>
          <w:tcPr>
            <w:tcW w:w="3120" w:type="dxa"/>
          </w:tcPr>
          <w:p w14:paraId="03E06F65" w14:textId="77777777" w:rsidR="006662BB" w:rsidRPr="00EF36CE" w:rsidRDefault="0000000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36CE">
              <w:rPr>
                <w:rFonts w:ascii="Times New Roman" w:hAnsi="Times New Roman" w:cs="Times New Roman"/>
                <w:color w:val="FFFFFF"/>
                <w:sz w:val="24"/>
                <w:szCs w:val="24"/>
              </w:rPr>
              <w:t>Tools</w:t>
            </w:r>
          </w:p>
        </w:tc>
      </w:tr>
      <w:tr w:rsidR="006662BB" w:rsidRPr="00EF36CE" w14:paraId="009BEE2E" w14:textId="77777777" w:rsidTr="00EF36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224C7D3F" w14:textId="77777777" w:rsidR="006662BB" w:rsidRPr="00EF36CE" w:rsidRDefault="00000000">
            <w:pPr>
              <w:rPr>
                <w:rFonts w:ascii="Times New Roman" w:hAnsi="Times New Roman" w:cs="Times New Roman"/>
                <w:sz w:val="24"/>
                <w:szCs w:val="24"/>
              </w:rPr>
            </w:pPr>
            <w:r w:rsidRPr="00EF36CE">
              <w:rPr>
                <w:rFonts w:ascii="Times New Roman" w:hAnsi="Times New Roman" w:cs="Times New Roman"/>
                <w:b w:val="0"/>
                <w:bCs w:val="0"/>
                <w:sz w:val="24"/>
                <w:szCs w:val="24"/>
              </w:rPr>
              <w:t>Functional</w:t>
            </w:r>
          </w:p>
        </w:tc>
        <w:tc>
          <w:tcPr>
            <w:tcW w:w="4680" w:type="dxa"/>
          </w:tcPr>
          <w:p w14:paraId="6B6D9C59"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36CE">
              <w:rPr>
                <w:rFonts w:ascii="Times New Roman" w:hAnsi="Times New Roman" w:cs="Times New Roman"/>
                <w:sz w:val="24"/>
                <w:szCs w:val="24"/>
              </w:rPr>
              <w:t>BDD scenarios mapped to AUTH/DASH workflow diagrams; each scenario covers happy path, sad path, and boundary conditions</w:t>
            </w:r>
          </w:p>
        </w:tc>
        <w:tc>
          <w:tcPr>
            <w:tcW w:w="3120" w:type="dxa"/>
          </w:tcPr>
          <w:p w14:paraId="6713E097"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36CE">
              <w:rPr>
                <w:rFonts w:ascii="Times New Roman" w:hAnsi="Times New Roman" w:cs="Times New Roman"/>
                <w:sz w:val="24"/>
                <w:szCs w:val="24"/>
              </w:rPr>
              <w:t>Playwright, Cucumber</w:t>
            </w:r>
          </w:p>
        </w:tc>
      </w:tr>
      <w:tr w:rsidR="006662BB" w:rsidRPr="00EF36CE" w14:paraId="70E7BFE9" w14:textId="77777777" w:rsidTr="00EF36CE">
        <w:tc>
          <w:tcPr>
            <w:cnfStyle w:val="001000000000" w:firstRow="0" w:lastRow="0" w:firstColumn="1" w:lastColumn="0" w:oddVBand="0" w:evenVBand="0" w:oddHBand="0" w:evenHBand="0" w:firstRowFirstColumn="0" w:firstRowLastColumn="0" w:lastRowFirstColumn="0" w:lastRowLastColumn="0"/>
            <w:tcW w:w="1560" w:type="dxa"/>
          </w:tcPr>
          <w:p w14:paraId="790D0EB5" w14:textId="77777777" w:rsidR="006662BB" w:rsidRPr="00EF36CE" w:rsidRDefault="00000000">
            <w:pPr>
              <w:rPr>
                <w:rFonts w:ascii="Times New Roman" w:hAnsi="Times New Roman" w:cs="Times New Roman"/>
                <w:sz w:val="24"/>
                <w:szCs w:val="24"/>
              </w:rPr>
            </w:pPr>
            <w:r w:rsidRPr="00EF36CE">
              <w:rPr>
                <w:rFonts w:ascii="Times New Roman" w:hAnsi="Times New Roman" w:cs="Times New Roman"/>
                <w:b w:val="0"/>
                <w:bCs w:val="0"/>
                <w:sz w:val="24"/>
                <w:szCs w:val="24"/>
              </w:rPr>
              <w:t>Integration</w:t>
            </w:r>
          </w:p>
        </w:tc>
        <w:tc>
          <w:tcPr>
            <w:tcW w:w="4680" w:type="dxa"/>
          </w:tcPr>
          <w:p w14:paraId="04FA3836"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36CE">
              <w:rPr>
                <w:rFonts w:ascii="Times New Roman" w:hAnsi="Times New Roman" w:cs="Times New Roman"/>
                <w:sz w:val="24"/>
                <w:szCs w:val="24"/>
              </w:rPr>
              <w:t>API contract testing against all /auth/ and /dashboard/ endpoints; Celery task queue verification; DB state assertions after each action</w:t>
            </w:r>
          </w:p>
        </w:tc>
        <w:tc>
          <w:tcPr>
            <w:tcW w:w="3120" w:type="dxa"/>
          </w:tcPr>
          <w:p w14:paraId="0E4B116A"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36CE">
              <w:rPr>
                <w:rFonts w:ascii="Times New Roman" w:hAnsi="Times New Roman" w:cs="Times New Roman"/>
                <w:sz w:val="24"/>
                <w:szCs w:val="24"/>
              </w:rPr>
              <w:t>Postman / Newman, Pact</w:t>
            </w:r>
          </w:p>
        </w:tc>
      </w:tr>
      <w:tr w:rsidR="006662BB" w:rsidRPr="00EF36CE" w14:paraId="6901CE31" w14:textId="77777777" w:rsidTr="00EF36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05BA3486" w14:textId="77777777" w:rsidR="006662BB" w:rsidRPr="00EF36CE" w:rsidRDefault="00000000">
            <w:pPr>
              <w:rPr>
                <w:rFonts w:ascii="Times New Roman" w:hAnsi="Times New Roman" w:cs="Times New Roman"/>
                <w:sz w:val="24"/>
                <w:szCs w:val="24"/>
              </w:rPr>
            </w:pPr>
            <w:r w:rsidRPr="00EF36CE">
              <w:rPr>
                <w:rFonts w:ascii="Times New Roman" w:hAnsi="Times New Roman" w:cs="Times New Roman"/>
                <w:b w:val="0"/>
                <w:bCs w:val="0"/>
                <w:sz w:val="24"/>
                <w:szCs w:val="24"/>
              </w:rPr>
              <w:t>API</w:t>
            </w:r>
          </w:p>
        </w:tc>
        <w:tc>
          <w:tcPr>
            <w:tcW w:w="4680" w:type="dxa"/>
          </w:tcPr>
          <w:p w14:paraId="537DBB4A"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36CE">
              <w:rPr>
                <w:rFonts w:ascii="Times New Roman" w:hAnsi="Times New Roman" w:cs="Times New Roman"/>
                <w:sz w:val="24"/>
                <w:szCs w:val="24"/>
              </w:rPr>
              <w:t xml:space="preserve">Schema validation, JWT auth enforcement, RBAC allowed/denied per role, negative cases, error envelope structure </w:t>
            </w:r>
            <w:proofErr w:type="gramStart"/>
            <w:r w:rsidRPr="00EF36CE">
              <w:rPr>
                <w:rFonts w:ascii="Times New Roman" w:hAnsi="Times New Roman" w:cs="Times New Roman"/>
                <w:sz w:val="24"/>
                <w:szCs w:val="24"/>
              </w:rPr>
              <w:t>{ response</w:t>
            </w:r>
            <w:proofErr w:type="gramEnd"/>
            <w:r w:rsidRPr="00EF36CE">
              <w:rPr>
                <w:rFonts w:ascii="Times New Roman" w:hAnsi="Times New Roman" w:cs="Times New Roman"/>
                <w:sz w:val="24"/>
                <w:szCs w:val="24"/>
              </w:rPr>
              <w:t xml:space="preserve">, code, message, </w:t>
            </w:r>
            <w:proofErr w:type="gramStart"/>
            <w:r w:rsidRPr="00EF36CE">
              <w:rPr>
                <w:rFonts w:ascii="Times New Roman" w:hAnsi="Times New Roman" w:cs="Times New Roman"/>
                <w:sz w:val="24"/>
                <w:szCs w:val="24"/>
              </w:rPr>
              <w:t>result }</w:t>
            </w:r>
            <w:proofErr w:type="gramEnd"/>
          </w:p>
        </w:tc>
        <w:tc>
          <w:tcPr>
            <w:tcW w:w="3120" w:type="dxa"/>
          </w:tcPr>
          <w:p w14:paraId="1986F215"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36CE">
              <w:rPr>
                <w:rFonts w:ascii="Times New Roman" w:hAnsi="Times New Roman" w:cs="Times New Roman"/>
                <w:sz w:val="24"/>
                <w:szCs w:val="24"/>
              </w:rPr>
              <w:t xml:space="preserve">Postman, </w:t>
            </w:r>
            <w:proofErr w:type="spellStart"/>
            <w:r w:rsidRPr="00EF36CE">
              <w:rPr>
                <w:rFonts w:ascii="Times New Roman" w:hAnsi="Times New Roman" w:cs="Times New Roman"/>
                <w:sz w:val="24"/>
                <w:szCs w:val="24"/>
              </w:rPr>
              <w:t>Schemathesis</w:t>
            </w:r>
            <w:proofErr w:type="spellEnd"/>
          </w:p>
        </w:tc>
      </w:tr>
      <w:tr w:rsidR="006662BB" w:rsidRPr="00EF36CE" w14:paraId="5E20F75A" w14:textId="77777777" w:rsidTr="00EF36CE">
        <w:tc>
          <w:tcPr>
            <w:cnfStyle w:val="001000000000" w:firstRow="0" w:lastRow="0" w:firstColumn="1" w:lastColumn="0" w:oddVBand="0" w:evenVBand="0" w:oddHBand="0" w:evenHBand="0" w:firstRowFirstColumn="0" w:firstRowLastColumn="0" w:lastRowFirstColumn="0" w:lastRowLastColumn="0"/>
            <w:tcW w:w="1560" w:type="dxa"/>
          </w:tcPr>
          <w:p w14:paraId="05502158" w14:textId="77777777" w:rsidR="006662BB" w:rsidRPr="00EF36CE" w:rsidRDefault="00000000">
            <w:pPr>
              <w:rPr>
                <w:rFonts w:ascii="Times New Roman" w:hAnsi="Times New Roman" w:cs="Times New Roman"/>
                <w:sz w:val="24"/>
                <w:szCs w:val="24"/>
              </w:rPr>
            </w:pPr>
            <w:r w:rsidRPr="00EF36CE">
              <w:rPr>
                <w:rFonts w:ascii="Times New Roman" w:hAnsi="Times New Roman" w:cs="Times New Roman"/>
                <w:b w:val="0"/>
                <w:bCs w:val="0"/>
                <w:sz w:val="24"/>
                <w:szCs w:val="24"/>
              </w:rPr>
              <w:t>Security</w:t>
            </w:r>
          </w:p>
        </w:tc>
        <w:tc>
          <w:tcPr>
            <w:tcW w:w="4680" w:type="dxa"/>
          </w:tcPr>
          <w:p w14:paraId="6E1BE3E4"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36CE">
              <w:rPr>
                <w:rFonts w:ascii="Times New Roman" w:hAnsi="Times New Roman" w:cs="Times New Roman"/>
                <w:sz w:val="24"/>
                <w:szCs w:val="24"/>
              </w:rPr>
              <w:t>SAST on every commit; DAST against running QA build; manual RBAC matrix spot-checks; OWASP Top 10 alignment (A02, A03, A07, A09)</w:t>
            </w:r>
          </w:p>
        </w:tc>
        <w:tc>
          <w:tcPr>
            <w:tcW w:w="3120" w:type="dxa"/>
          </w:tcPr>
          <w:p w14:paraId="3F028123"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EF36CE">
              <w:rPr>
                <w:rFonts w:ascii="Times New Roman" w:hAnsi="Times New Roman" w:cs="Times New Roman"/>
                <w:sz w:val="24"/>
                <w:szCs w:val="24"/>
              </w:rPr>
              <w:t>Semgrep</w:t>
            </w:r>
            <w:proofErr w:type="spellEnd"/>
            <w:r w:rsidRPr="00EF36CE">
              <w:rPr>
                <w:rFonts w:ascii="Times New Roman" w:hAnsi="Times New Roman" w:cs="Times New Roman"/>
                <w:sz w:val="24"/>
                <w:szCs w:val="24"/>
              </w:rPr>
              <w:t xml:space="preserve"> (SAST), OWASP ZAP (DAST)</w:t>
            </w:r>
          </w:p>
        </w:tc>
      </w:tr>
      <w:tr w:rsidR="006662BB" w:rsidRPr="00EF36CE" w14:paraId="23DD1A7C" w14:textId="77777777" w:rsidTr="00EF36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31BE1728" w14:textId="77777777" w:rsidR="006662BB" w:rsidRPr="00EF36CE" w:rsidRDefault="00000000">
            <w:pPr>
              <w:rPr>
                <w:rFonts w:ascii="Times New Roman" w:hAnsi="Times New Roman" w:cs="Times New Roman"/>
                <w:sz w:val="24"/>
                <w:szCs w:val="24"/>
              </w:rPr>
            </w:pPr>
            <w:r w:rsidRPr="00EF36CE">
              <w:rPr>
                <w:rFonts w:ascii="Times New Roman" w:hAnsi="Times New Roman" w:cs="Times New Roman"/>
                <w:b w:val="0"/>
                <w:bCs w:val="0"/>
                <w:sz w:val="24"/>
                <w:szCs w:val="24"/>
              </w:rPr>
              <w:t>UI / Responsive</w:t>
            </w:r>
          </w:p>
        </w:tc>
        <w:tc>
          <w:tcPr>
            <w:tcW w:w="4680" w:type="dxa"/>
          </w:tcPr>
          <w:p w14:paraId="648B1CBD"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36CE">
              <w:rPr>
                <w:rFonts w:ascii="Times New Roman" w:hAnsi="Times New Roman" w:cs="Times New Roman"/>
                <w:sz w:val="24"/>
                <w:szCs w:val="24"/>
              </w:rPr>
              <w:t>Cross-browser (Chrome, Firefox, Safari); viewport resize; touch interactions on tablet/mobile</w:t>
            </w:r>
          </w:p>
        </w:tc>
        <w:tc>
          <w:tcPr>
            <w:tcW w:w="3120" w:type="dxa"/>
          </w:tcPr>
          <w:p w14:paraId="47DA7C3D"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36CE">
              <w:rPr>
                <w:rFonts w:ascii="Times New Roman" w:hAnsi="Times New Roman" w:cs="Times New Roman"/>
                <w:sz w:val="24"/>
                <w:szCs w:val="24"/>
              </w:rPr>
              <w:t xml:space="preserve">Playwright, </w:t>
            </w:r>
            <w:proofErr w:type="spellStart"/>
            <w:r w:rsidRPr="00EF36CE">
              <w:rPr>
                <w:rFonts w:ascii="Times New Roman" w:hAnsi="Times New Roman" w:cs="Times New Roman"/>
                <w:sz w:val="24"/>
                <w:szCs w:val="24"/>
              </w:rPr>
              <w:t>BrowserStack</w:t>
            </w:r>
            <w:proofErr w:type="spellEnd"/>
          </w:p>
        </w:tc>
      </w:tr>
      <w:tr w:rsidR="006662BB" w:rsidRPr="00EF36CE" w14:paraId="490B6DBF" w14:textId="77777777" w:rsidTr="00EF36CE">
        <w:tc>
          <w:tcPr>
            <w:cnfStyle w:val="001000000000" w:firstRow="0" w:lastRow="0" w:firstColumn="1" w:lastColumn="0" w:oddVBand="0" w:evenVBand="0" w:oddHBand="0" w:evenHBand="0" w:firstRowFirstColumn="0" w:firstRowLastColumn="0" w:lastRowFirstColumn="0" w:lastRowLastColumn="0"/>
            <w:tcW w:w="1560" w:type="dxa"/>
          </w:tcPr>
          <w:p w14:paraId="744DD738" w14:textId="77777777" w:rsidR="006662BB" w:rsidRPr="00EF36CE" w:rsidRDefault="00000000">
            <w:pPr>
              <w:rPr>
                <w:rFonts w:ascii="Times New Roman" w:hAnsi="Times New Roman" w:cs="Times New Roman"/>
                <w:sz w:val="24"/>
                <w:szCs w:val="24"/>
              </w:rPr>
            </w:pPr>
            <w:r w:rsidRPr="00EF36CE">
              <w:rPr>
                <w:rFonts w:ascii="Times New Roman" w:hAnsi="Times New Roman" w:cs="Times New Roman"/>
                <w:b w:val="0"/>
                <w:bCs w:val="0"/>
                <w:sz w:val="24"/>
                <w:szCs w:val="24"/>
              </w:rPr>
              <w:t>Regression</w:t>
            </w:r>
          </w:p>
        </w:tc>
        <w:tc>
          <w:tcPr>
            <w:tcW w:w="4680" w:type="dxa"/>
          </w:tcPr>
          <w:p w14:paraId="694666D1"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36CE">
              <w:rPr>
                <w:rFonts w:ascii="Times New Roman" w:hAnsi="Times New Roman" w:cs="Times New Roman"/>
                <w:sz w:val="24"/>
                <w:szCs w:val="24"/>
              </w:rPr>
              <w:t>Full test suite re-run on every build; coverage gate ≥85% enforced by CI; merges blocked below threshold</w:t>
            </w:r>
          </w:p>
        </w:tc>
        <w:tc>
          <w:tcPr>
            <w:tcW w:w="3120" w:type="dxa"/>
          </w:tcPr>
          <w:p w14:paraId="4CE35A49"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36CE">
              <w:rPr>
                <w:rFonts w:ascii="Times New Roman" w:hAnsi="Times New Roman" w:cs="Times New Roman"/>
                <w:sz w:val="24"/>
                <w:szCs w:val="24"/>
              </w:rPr>
              <w:t>GitHub Actions / Jenkins</w:t>
            </w:r>
          </w:p>
        </w:tc>
      </w:tr>
    </w:tbl>
    <w:p w14:paraId="567E2050" w14:textId="77777777" w:rsidR="006662BB" w:rsidRPr="00EF36CE" w:rsidRDefault="00000000">
      <w:pPr>
        <w:rPr>
          <w:rFonts w:ascii="Times New Roman" w:hAnsi="Times New Roman" w:cs="Times New Roman"/>
        </w:rPr>
      </w:pPr>
      <w:r w:rsidRPr="00EF36CE">
        <w:rPr>
          <w:rFonts w:ascii="Times New Roman" w:hAnsi="Times New Roman" w:cs="Times New Roman"/>
        </w:rPr>
        <w:br w:type="page"/>
      </w:r>
    </w:p>
    <w:p w14:paraId="3FAA746E" w14:textId="77777777" w:rsidR="006662BB" w:rsidRPr="00EF36CE" w:rsidRDefault="00000000">
      <w:pPr>
        <w:pStyle w:val="Heading1"/>
        <w:rPr>
          <w:rFonts w:ascii="Times New Roman" w:hAnsi="Times New Roman" w:cs="Times New Roman"/>
        </w:rPr>
      </w:pPr>
      <w:r w:rsidRPr="00EF36CE">
        <w:rPr>
          <w:rFonts w:ascii="Times New Roman" w:hAnsi="Times New Roman" w:cs="Times New Roman"/>
        </w:rPr>
        <w:lastRenderedPageBreak/>
        <w:t>4.  Test Environment</w:t>
      </w:r>
    </w:p>
    <w:tbl>
      <w:tblPr>
        <w:tblStyle w:val="ListTable3"/>
        <w:tblW w:w="9360" w:type="dxa"/>
        <w:tblLook w:val="04A0" w:firstRow="1" w:lastRow="0" w:firstColumn="1" w:lastColumn="0" w:noHBand="0" w:noVBand="1"/>
      </w:tblPr>
      <w:tblGrid>
        <w:gridCol w:w="2600"/>
        <w:gridCol w:w="6760"/>
      </w:tblGrid>
      <w:tr w:rsidR="006662BB" w:rsidRPr="00EF36CE" w14:paraId="28F4AF6C" w14:textId="77777777" w:rsidTr="00EF36C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600" w:type="dxa"/>
          </w:tcPr>
          <w:p w14:paraId="094171DC" w14:textId="77777777" w:rsidR="006662BB" w:rsidRPr="00EF36CE" w:rsidRDefault="00000000">
            <w:pPr>
              <w:rPr>
                <w:rFonts w:ascii="Times New Roman" w:hAnsi="Times New Roman" w:cs="Times New Roman"/>
                <w:sz w:val="24"/>
                <w:szCs w:val="24"/>
              </w:rPr>
            </w:pPr>
            <w:r w:rsidRPr="00EF36CE">
              <w:rPr>
                <w:rFonts w:ascii="Times New Roman" w:hAnsi="Times New Roman" w:cs="Times New Roman"/>
                <w:color w:val="FFFFFF"/>
                <w:sz w:val="24"/>
                <w:szCs w:val="24"/>
              </w:rPr>
              <w:t>Component</w:t>
            </w:r>
          </w:p>
        </w:tc>
        <w:tc>
          <w:tcPr>
            <w:tcW w:w="6760" w:type="dxa"/>
          </w:tcPr>
          <w:p w14:paraId="2EB9CCDB" w14:textId="77777777" w:rsidR="006662BB" w:rsidRPr="00EF36CE" w:rsidRDefault="0000000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36CE">
              <w:rPr>
                <w:rFonts w:ascii="Times New Roman" w:hAnsi="Times New Roman" w:cs="Times New Roman"/>
                <w:color w:val="FFFFFF"/>
                <w:sz w:val="24"/>
                <w:szCs w:val="24"/>
              </w:rPr>
              <w:t>Specification</w:t>
            </w:r>
          </w:p>
        </w:tc>
      </w:tr>
      <w:tr w:rsidR="006662BB" w:rsidRPr="00EF36CE" w14:paraId="606A8FB5" w14:textId="77777777" w:rsidTr="00EF36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0" w:type="dxa"/>
          </w:tcPr>
          <w:p w14:paraId="4DFA8F1C" w14:textId="77777777" w:rsidR="006662BB" w:rsidRPr="00EF36CE" w:rsidRDefault="00000000">
            <w:pPr>
              <w:rPr>
                <w:rFonts w:ascii="Times New Roman" w:hAnsi="Times New Roman" w:cs="Times New Roman"/>
                <w:sz w:val="24"/>
                <w:szCs w:val="24"/>
              </w:rPr>
            </w:pPr>
            <w:r w:rsidRPr="00EF36CE">
              <w:rPr>
                <w:rFonts w:ascii="Times New Roman" w:hAnsi="Times New Roman" w:cs="Times New Roman"/>
                <w:b w:val="0"/>
                <w:bCs w:val="0"/>
                <w:sz w:val="24"/>
                <w:szCs w:val="24"/>
              </w:rPr>
              <w:t>Backend</w:t>
            </w:r>
          </w:p>
        </w:tc>
        <w:tc>
          <w:tcPr>
            <w:tcW w:w="6760" w:type="dxa"/>
          </w:tcPr>
          <w:p w14:paraId="20510CF3"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36CE">
              <w:rPr>
                <w:rFonts w:ascii="Times New Roman" w:hAnsi="Times New Roman" w:cs="Times New Roman"/>
                <w:sz w:val="24"/>
                <w:szCs w:val="24"/>
              </w:rPr>
              <w:t>Django 5 + DRF running in Docker; PostgreSQL 16 (isolated QA schema); Redis (Celery broker + cache)</w:t>
            </w:r>
          </w:p>
        </w:tc>
      </w:tr>
      <w:tr w:rsidR="006662BB" w:rsidRPr="00EF36CE" w14:paraId="13CB2FEF" w14:textId="77777777" w:rsidTr="00EF36CE">
        <w:tc>
          <w:tcPr>
            <w:cnfStyle w:val="001000000000" w:firstRow="0" w:lastRow="0" w:firstColumn="1" w:lastColumn="0" w:oddVBand="0" w:evenVBand="0" w:oddHBand="0" w:evenHBand="0" w:firstRowFirstColumn="0" w:firstRowLastColumn="0" w:lastRowFirstColumn="0" w:lastRowLastColumn="0"/>
            <w:tcW w:w="2600" w:type="dxa"/>
          </w:tcPr>
          <w:p w14:paraId="7317ECE4" w14:textId="77777777" w:rsidR="006662BB" w:rsidRPr="00EF36CE" w:rsidRDefault="00000000">
            <w:pPr>
              <w:rPr>
                <w:rFonts w:ascii="Times New Roman" w:hAnsi="Times New Roman" w:cs="Times New Roman"/>
                <w:sz w:val="24"/>
                <w:szCs w:val="24"/>
              </w:rPr>
            </w:pPr>
            <w:r w:rsidRPr="00EF36CE">
              <w:rPr>
                <w:rFonts w:ascii="Times New Roman" w:hAnsi="Times New Roman" w:cs="Times New Roman"/>
                <w:b w:val="0"/>
                <w:bCs w:val="0"/>
                <w:sz w:val="24"/>
                <w:szCs w:val="24"/>
              </w:rPr>
              <w:t>Frontend</w:t>
            </w:r>
          </w:p>
        </w:tc>
        <w:tc>
          <w:tcPr>
            <w:tcW w:w="6760" w:type="dxa"/>
          </w:tcPr>
          <w:p w14:paraId="77E7D45F"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36CE">
              <w:rPr>
                <w:rFonts w:ascii="Times New Roman" w:hAnsi="Times New Roman" w:cs="Times New Roman"/>
                <w:sz w:val="24"/>
                <w:szCs w:val="24"/>
              </w:rPr>
              <w:t>Next.js served from QA deployment; API calls routed to QA backend via environment config</w:t>
            </w:r>
          </w:p>
        </w:tc>
      </w:tr>
      <w:tr w:rsidR="006662BB" w:rsidRPr="00EF36CE" w14:paraId="7A09B3CB" w14:textId="77777777" w:rsidTr="00EF36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0" w:type="dxa"/>
          </w:tcPr>
          <w:p w14:paraId="74FA9B31" w14:textId="77777777" w:rsidR="006662BB" w:rsidRPr="00EF36CE" w:rsidRDefault="00000000">
            <w:pPr>
              <w:rPr>
                <w:rFonts w:ascii="Times New Roman" w:hAnsi="Times New Roman" w:cs="Times New Roman"/>
                <w:sz w:val="24"/>
                <w:szCs w:val="24"/>
              </w:rPr>
            </w:pPr>
            <w:r w:rsidRPr="00EF36CE">
              <w:rPr>
                <w:rFonts w:ascii="Times New Roman" w:hAnsi="Times New Roman" w:cs="Times New Roman"/>
                <w:b w:val="0"/>
                <w:bCs w:val="0"/>
                <w:sz w:val="24"/>
                <w:szCs w:val="24"/>
              </w:rPr>
              <w:t>MCP Server</w:t>
            </w:r>
          </w:p>
        </w:tc>
        <w:tc>
          <w:tcPr>
            <w:tcW w:w="6760" w:type="dxa"/>
          </w:tcPr>
          <w:p w14:paraId="4D20AFEB"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36CE">
              <w:rPr>
                <w:rFonts w:ascii="Times New Roman" w:hAnsi="Times New Roman" w:cs="Times New Roman"/>
                <w:sz w:val="24"/>
                <w:szCs w:val="24"/>
              </w:rPr>
              <w:t>Mocked in CI for all AUTH/DASH tests; real sandbox MCP server used for nightly JD contract tests only</w:t>
            </w:r>
          </w:p>
        </w:tc>
      </w:tr>
      <w:tr w:rsidR="006662BB" w:rsidRPr="00EF36CE" w14:paraId="4F308A92" w14:textId="77777777" w:rsidTr="00EF36CE">
        <w:tc>
          <w:tcPr>
            <w:cnfStyle w:val="001000000000" w:firstRow="0" w:lastRow="0" w:firstColumn="1" w:lastColumn="0" w:oddVBand="0" w:evenVBand="0" w:oddHBand="0" w:evenHBand="0" w:firstRowFirstColumn="0" w:firstRowLastColumn="0" w:lastRowFirstColumn="0" w:lastRowLastColumn="0"/>
            <w:tcW w:w="2600" w:type="dxa"/>
          </w:tcPr>
          <w:p w14:paraId="61436263" w14:textId="77777777" w:rsidR="006662BB" w:rsidRPr="00EF36CE" w:rsidRDefault="00000000">
            <w:pPr>
              <w:rPr>
                <w:rFonts w:ascii="Times New Roman" w:hAnsi="Times New Roman" w:cs="Times New Roman"/>
                <w:sz w:val="24"/>
                <w:szCs w:val="24"/>
              </w:rPr>
            </w:pPr>
            <w:r w:rsidRPr="00EF36CE">
              <w:rPr>
                <w:rFonts w:ascii="Times New Roman" w:hAnsi="Times New Roman" w:cs="Times New Roman"/>
                <w:b w:val="0"/>
                <w:bCs w:val="0"/>
                <w:sz w:val="24"/>
                <w:szCs w:val="24"/>
              </w:rPr>
              <w:t>Email / SMS</w:t>
            </w:r>
          </w:p>
        </w:tc>
        <w:tc>
          <w:tcPr>
            <w:tcW w:w="6760" w:type="dxa"/>
          </w:tcPr>
          <w:p w14:paraId="712262AD"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EF36CE">
              <w:rPr>
                <w:rFonts w:ascii="Times New Roman" w:hAnsi="Times New Roman" w:cs="Times New Roman"/>
                <w:sz w:val="24"/>
                <w:szCs w:val="24"/>
              </w:rPr>
              <w:t>MockMail</w:t>
            </w:r>
            <w:proofErr w:type="spellEnd"/>
            <w:r w:rsidRPr="00EF36CE">
              <w:rPr>
                <w:rFonts w:ascii="Times New Roman" w:hAnsi="Times New Roman" w:cs="Times New Roman"/>
                <w:sz w:val="24"/>
                <w:szCs w:val="24"/>
              </w:rPr>
              <w:t xml:space="preserve"> / </w:t>
            </w:r>
            <w:proofErr w:type="spellStart"/>
            <w:r w:rsidRPr="00EF36CE">
              <w:rPr>
                <w:rFonts w:ascii="Times New Roman" w:hAnsi="Times New Roman" w:cs="Times New Roman"/>
                <w:sz w:val="24"/>
                <w:szCs w:val="24"/>
              </w:rPr>
              <w:t>Mailhog</w:t>
            </w:r>
            <w:proofErr w:type="spellEnd"/>
            <w:r w:rsidRPr="00EF36CE">
              <w:rPr>
                <w:rFonts w:ascii="Times New Roman" w:hAnsi="Times New Roman" w:cs="Times New Roman"/>
                <w:sz w:val="24"/>
                <w:szCs w:val="24"/>
              </w:rPr>
              <w:t xml:space="preserve"> for email interception; mock SMS provider with test hook to capture OTP values</w:t>
            </w:r>
          </w:p>
        </w:tc>
      </w:tr>
      <w:tr w:rsidR="006662BB" w:rsidRPr="00EF36CE" w14:paraId="2EE8942B" w14:textId="77777777" w:rsidTr="00EF36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0" w:type="dxa"/>
          </w:tcPr>
          <w:p w14:paraId="1440E978" w14:textId="77777777" w:rsidR="006662BB" w:rsidRPr="00EF36CE" w:rsidRDefault="00000000">
            <w:pPr>
              <w:rPr>
                <w:rFonts w:ascii="Times New Roman" w:hAnsi="Times New Roman" w:cs="Times New Roman"/>
                <w:sz w:val="24"/>
                <w:szCs w:val="24"/>
              </w:rPr>
            </w:pPr>
            <w:r w:rsidRPr="00EF36CE">
              <w:rPr>
                <w:rFonts w:ascii="Times New Roman" w:hAnsi="Times New Roman" w:cs="Times New Roman"/>
                <w:b w:val="0"/>
                <w:bCs w:val="0"/>
                <w:sz w:val="24"/>
                <w:szCs w:val="24"/>
              </w:rPr>
              <w:t>JWT TTL</w:t>
            </w:r>
          </w:p>
        </w:tc>
        <w:tc>
          <w:tcPr>
            <w:tcW w:w="6760" w:type="dxa"/>
          </w:tcPr>
          <w:p w14:paraId="19495FB0"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36CE">
              <w:rPr>
                <w:rFonts w:ascii="Times New Roman" w:hAnsi="Times New Roman" w:cs="Times New Roman"/>
                <w:sz w:val="24"/>
                <w:szCs w:val="24"/>
              </w:rPr>
              <w:t>Short TTL (10 seconds) configurable via environment variable for token-expiry test cases</w:t>
            </w:r>
          </w:p>
        </w:tc>
      </w:tr>
      <w:tr w:rsidR="006662BB" w:rsidRPr="00EF36CE" w14:paraId="04A79597" w14:textId="77777777" w:rsidTr="00EF36CE">
        <w:tc>
          <w:tcPr>
            <w:cnfStyle w:val="001000000000" w:firstRow="0" w:lastRow="0" w:firstColumn="1" w:lastColumn="0" w:oddVBand="0" w:evenVBand="0" w:oddHBand="0" w:evenHBand="0" w:firstRowFirstColumn="0" w:firstRowLastColumn="0" w:lastRowFirstColumn="0" w:lastRowLastColumn="0"/>
            <w:tcW w:w="2600" w:type="dxa"/>
          </w:tcPr>
          <w:p w14:paraId="2B88F610" w14:textId="77777777" w:rsidR="006662BB" w:rsidRPr="00EF36CE" w:rsidRDefault="00000000">
            <w:pPr>
              <w:rPr>
                <w:rFonts w:ascii="Times New Roman" w:hAnsi="Times New Roman" w:cs="Times New Roman"/>
                <w:sz w:val="24"/>
                <w:szCs w:val="24"/>
              </w:rPr>
            </w:pPr>
            <w:r w:rsidRPr="00EF36CE">
              <w:rPr>
                <w:rFonts w:ascii="Times New Roman" w:hAnsi="Times New Roman" w:cs="Times New Roman"/>
                <w:b w:val="0"/>
                <w:bCs w:val="0"/>
                <w:sz w:val="24"/>
                <w:szCs w:val="24"/>
              </w:rPr>
              <w:t>Clock Control</w:t>
            </w:r>
          </w:p>
        </w:tc>
        <w:tc>
          <w:tcPr>
            <w:tcW w:w="6760" w:type="dxa"/>
          </w:tcPr>
          <w:p w14:paraId="40547F61"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36CE">
              <w:rPr>
                <w:rFonts w:ascii="Times New Roman" w:hAnsi="Times New Roman" w:cs="Times New Roman"/>
                <w:sz w:val="24"/>
                <w:szCs w:val="24"/>
              </w:rPr>
              <w:t xml:space="preserve">Test environment supports time advancement (or direct DB manipulation of </w:t>
            </w:r>
            <w:proofErr w:type="spellStart"/>
            <w:r w:rsidRPr="00EF36CE">
              <w:rPr>
                <w:rFonts w:ascii="Times New Roman" w:hAnsi="Times New Roman" w:cs="Times New Roman"/>
                <w:sz w:val="24"/>
                <w:szCs w:val="24"/>
              </w:rPr>
              <w:t>locked_at</w:t>
            </w:r>
            <w:proofErr w:type="spellEnd"/>
            <w:r w:rsidRPr="00EF36CE">
              <w:rPr>
                <w:rFonts w:ascii="Times New Roman" w:hAnsi="Times New Roman" w:cs="Times New Roman"/>
                <w:sz w:val="24"/>
                <w:szCs w:val="24"/>
              </w:rPr>
              <w:t>, token expiry timestamps) for lockout and TTL test cases</w:t>
            </w:r>
          </w:p>
        </w:tc>
      </w:tr>
      <w:tr w:rsidR="006662BB" w:rsidRPr="00EF36CE" w14:paraId="6B6353F6" w14:textId="77777777" w:rsidTr="00EF36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0" w:type="dxa"/>
          </w:tcPr>
          <w:p w14:paraId="2C22842B" w14:textId="77777777" w:rsidR="006662BB" w:rsidRPr="00EF36CE" w:rsidRDefault="00000000">
            <w:pPr>
              <w:rPr>
                <w:rFonts w:ascii="Times New Roman" w:hAnsi="Times New Roman" w:cs="Times New Roman"/>
                <w:sz w:val="24"/>
                <w:szCs w:val="24"/>
              </w:rPr>
            </w:pPr>
            <w:r w:rsidRPr="00EF36CE">
              <w:rPr>
                <w:rFonts w:ascii="Times New Roman" w:hAnsi="Times New Roman" w:cs="Times New Roman"/>
                <w:b w:val="0"/>
                <w:bCs w:val="0"/>
                <w:sz w:val="24"/>
                <w:szCs w:val="24"/>
              </w:rPr>
              <w:t>Coverage Gate</w:t>
            </w:r>
          </w:p>
        </w:tc>
        <w:tc>
          <w:tcPr>
            <w:tcW w:w="6760" w:type="dxa"/>
          </w:tcPr>
          <w:p w14:paraId="433535F2"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36CE">
              <w:rPr>
                <w:rFonts w:ascii="Times New Roman" w:hAnsi="Times New Roman" w:cs="Times New Roman"/>
                <w:sz w:val="24"/>
                <w:szCs w:val="24"/>
              </w:rPr>
              <w:t>≥85% backend coverage enforced in CI; build fails below threshold</w:t>
            </w:r>
          </w:p>
        </w:tc>
      </w:tr>
      <w:tr w:rsidR="006662BB" w:rsidRPr="00EF36CE" w14:paraId="5B507FE9" w14:textId="77777777" w:rsidTr="00EF36CE">
        <w:tc>
          <w:tcPr>
            <w:cnfStyle w:val="001000000000" w:firstRow="0" w:lastRow="0" w:firstColumn="1" w:lastColumn="0" w:oddVBand="0" w:evenVBand="0" w:oddHBand="0" w:evenHBand="0" w:firstRowFirstColumn="0" w:firstRowLastColumn="0" w:lastRowFirstColumn="0" w:lastRowLastColumn="0"/>
            <w:tcW w:w="2600" w:type="dxa"/>
          </w:tcPr>
          <w:p w14:paraId="5C98F668" w14:textId="77777777" w:rsidR="006662BB" w:rsidRPr="00EF36CE" w:rsidRDefault="00000000">
            <w:pPr>
              <w:rPr>
                <w:rFonts w:ascii="Times New Roman" w:hAnsi="Times New Roman" w:cs="Times New Roman"/>
                <w:sz w:val="24"/>
                <w:szCs w:val="24"/>
              </w:rPr>
            </w:pPr>
            <w:r w:rsidRPr="00EF36CE">
              <w:rPr>
                <w:rFonts w:ascii="Times New Roman" w:hAnsi="Times New Roman" w:cs="Times New Roman"/>
                <w:b w:val="0"/>
                <w:bCs w:val="0"/>
                <w:sz w:val="24"/>
                <w:szCs w:val="24"/>
              </w:rPr>
              <w:t>Load Testing</w:t>
            </w:r>
          </w:p>
        </w:tc>
        <w:tc>
          <w:tcPr>
            <w:tcW w:w="6760" w:type="dxa"/>
          </w:tcPr>
          <w:p w14:paraId="7331DF4D"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36CE">
              <w:rPr>
                <w:rFonts w:ascii="Times New Roman" w:hAnsi="Times New Roman" w:cs="Times New Roman"/>
                <w:sz w:val="24"/>
                <w:szCs w:val="24"/>
              </w:rPr>
              <w:t>Isolated staging environment for performance tests; server monitoring active (CPU, memory, DB connections, error logs)</w:t>
            </w:r>
          </w:p>
        </w:tc>
      </w:tr>
    </w:tbl>
    <w:p w14:paraId="3A480010" w14:textId="77777777" w:rsidR="006662BB" w:rsidRPr="00EF36CE" w:rsidRDefault="00000000">
      <w:pPr>
        <w:rPr>
          <w:rFonts w:ascii="Times New Roman" w:hAnsi="Times New Roman" w:cs="Times New Roman"/>
        </w:rPr>
      </w:pPr>
      <w:r w:rsidRPr="00EF36CE">
        <w:rPr>
          <w:rFonts w:ascii="Times New Roman" w:hAnsi="Times New Roman" w:cs="Times New Roman"/>
        </w:rPr>
        <w:br w:type="page"/>
      </w:r>
    </w:p>
    <w:p w14:paraId="7737274C" w14:textId="77777777" w:rsidR="006662BB" w:rsidRPr="00EF36CE" w:rsidRDefault="00000000">
      <w:pPr>
        <w:pStyle w:val="Heading1"/>
        <w:rPr>
          <w:rFonts w:ascii="Times New Roman" w:hAnsi="Times New Roman" w:cs="Times New Roman"/>
        </w:rPr>
      </w:pPr>
      <w:r w:rsidRPr="00EF36CE">
        <w:rPr>
          <w:rFonts w:ascii="Times New Roman" w:hAnsi="Times New Roman" w:cs="Times New Roman"/>
        </w:rPr>
        <w:lastRenderedPageBreak/>
        <w:t>5.  Test Cases</w:t>
      </w:r>
    </w:p>
    <w:p w14:paraId="19EB8560" w14:textId="77777777" w:rsidR="006662BB" w:rsidRPr="00EF36CE" w:rsidRDefault="00000000">
      <w:pPr>
        <w:spacing w:after="80"/>
        <w:rPr>
          <w:rFonts w:ascii="Times New Roman" w:hAnsi="Times New Roman" w:cs="Times New Roman"/>
        </w:rPr>
      </w:pPr>
      <w:r w:rsidRPr="00EF36CE">
        <w:rPr>
          <w:rFonts w:ascii="Times New Roman" w:hAnsi="Times New Roman" w:cs="Times New Roman"/>
        </w:rPr>
        <w:t>Priority: P1 = must pass before release. P2 = important, targeted for release. P3 = desirable.</w:t>
      </w:r>
    </w:p>
    <w:p w14:paraId="7B68639A" w14:textId="77777777" w:rsidR="006662BB" w:rsidRPr="00EF36CE" w:rsidRDefault="006662BB">
      <w:pPr>
        <w:rPr>
          <w:rFonts w:ascii="Times New Roman" w:hAnsi="Times New Roman" w:cs="Times New Roman"/>
        </w:rPr>
      </w:pPr>
    </w:p>
    <w:p w14:paraId="6EC1FFD5" w14:textId="77777777" w:rsidR="006662BB" w:rsidRPr="00EF36CE" w:rsidRDefault="00000000">
      <w:pPr>
        <w:pStyle w:val="Heading2"/>
        <w:rPr>
          <w:rFonts w:ascii="Times New Roman" w:hAnsi="Times New Roman" w:cs="Times New Roman"/>
        </w:rPr>
      </w:pPr>
      <w:proofErr w:type="gramStart"/>
      <w:r w:rsidRPr="00EF36CE">
        <w:rPr>
          <w:rFonts w:ascii="Times New Roman" w:hAnsi="Times New Roman" w:cs="Times New Roman"/>
        </w:rPr>
        <w:t>5.1  Authentication</w:t>
      </w:r>
      <w:proofErr w:type="gramEnd"/>
      <w:r w:rsidRPr="00EF36CE">
        <w:rPr>
          <w:rFonts w:ascii="Times New Roman" w:hAnsi="Times New Roman" w:cs="Times New Roman"/>
        </w:rPr>
        <w:t xml:space="preserve"> &amp; RBAC (AUTH)</w:t>
      </w:r>
    </w:p>
    <w:p w14:paraId="23807602" w14:textId="77777777" w:rsidR="006662BB" w:rsidRPr="00EF36CE" w:rsidRDefault="006662BB">
      <w:pPr>
        <w:rPr>
          <w:rFonts w:ascii="Times New Roman" w:hAnsi="Times New Roman" w:cs="Times New Roman"/>
        </w:rPr>
      </w:pPr>
    </w:p>
    <w:tbl>
      <w:tblPr>
        <w:tblStyle w:val="ListTable3"/>
        <w:tblW w:w="9360" w:type="dxa"/>
        <w:tblLook w:val="04A0" w:firstRow="1" w:lastRow="0" w:firstColumn="1" w:lastColumn="0" w:noHBand="0" w:noVBand="1"/>
      </w:tblPr>
      <w:tblGrid>
        <w:gridCol w:w="608"/>
        <w:gridCol w:w="1060"/>
        <w:gridCol w:w="1965"/>
        <w:gridCol w:w="1941"/>
        <w:gridCol w:w="2850"/>
        <w:gridCol w:w="962"/>
        <w:gridCol w:w="901"/>
      </w:tblGrid>
      <w:tr w:rsidR="006662BB" w:rsidRPr="00EF36CE" w14:paraId="594ED168" w14:textId="77777777" w:rsidTr="00DD578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60" w:type="dxa"/>
          </w:tcPr>
          <w:p w14:paraId="123BE64C" w14:textId="77777777" w:rsidR="006662BB" w:rsidRPr="00EF36CE" w:rsidRDefault="00000000">
            <w:pPr>
              <w:rPr>
                <w:rFonts w:ascii="Times New Roman" w:hAnsi="Times New Roman" w:cs="Times New Roman"/>
                <w:sz w:val="22"/>
                <w:szCs w:val="22"/>
              </w:rPr>
            </w:pPr>
            <w:r w:rsidRPr="00EF36CE">
              <w:rPr>
                <w:rFonts w:ascii="Times New Roman" w:hAnsi="Times New Roman" w:cs="Times New Roman"/>
                <w:color w:val="FFFFFF"/>
                <w:sz w:val="22"/>
                <w:szCs w:val="22"/>
              </w:rPr>
              <w:t>TC ID</w:t>
            </w:r>
          </w:p>
        </w:tc>
        <w:tc>
          <w:tcPr>
            <w:tcW w:w="720" w:type="dxa"/>
          </w:tcPr>
          <w:p w14:paraId="1EFEB499" w14:textId="77777777" w:rsidR="006662BB" w:rsidRPr="00EF36CE" w:rsidRDefault="0000000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color w:val="FFFFFF"/>
                <w:sz w:val="22"/>
                <w:szCs w:val="22"/>
              </w:rPr>
              <w:t>Module</w:t>
            </w:r>
          </w:p>
        </w:tc>
        <w:tc>
          <w:tcPr>
            <w:tcW w:w="1380" w:type="dxa"/>
          </w:tcPr>
          <w:p w14:paraId="2C6313E5" w14:textId="77777777" w:rsidR="006662BB" w:rsidRPr="00EF36CE" w:rsidRDefault="0000000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color w:val="FFFFFF"/>
                <w:sz w:val="22"/>
                <w:szCs w:val="22"/>
              </w:rPr>
              <w:t>Scenario</w:t>
            </w:r>
          </w:p>
        </w:tc>
        <w:tc>
          <w:tcPr>
            <w:tcW w:w="2000" w:type="dxa"/>
          </w:tcPr>
          <w:p w14:paraId="6FFF0883" w14:textId="77777777" w:rsidR="006662BB" w:rsidRPr="00EF36CE" w:rsidRDefault="0000000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color w:val="FFFFFF"/>
                <w:sz w:val="22"/>
                <w:szCs w:val="22"/>
              </w:rPr>
              <w:t>Steps</w:t>
            </w:r>
          </w:p>
        </w:tc>
        <w:tc>
          <w:tcPr>
            <w:tcW w:w="2000" w:type="dxa"/>
          </w:tcPr>
          <w:p w14:paraId="25F67F01" w14:textId="77777777" w:rsidR="006662BB" w:rsidRPr="00EF36CE" w:rsidRDefault="0000000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color w:val="FFFFFF"/>
                <w:sz w:val="22"/>
                <w:szCs w:val="22"/>
              </w:rPr>
              <w:t>Expected Result</w:t>
            </w:r>
          </w:p>
        </w:tc>
        <w:tc>
          <w:tcPr>
            <w:tcW w:w="560" w:type="dxa"/>
          </w:tcPr>
          <w:p w14:paraId="7C73151D" w14:textId="77777777" w:rsidR="006662BB" w:rsidRPr="00EF36CE" w:rsidRDefault="0000000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color w:val="FFFFFF"/>
                <w:sz w:val="22"/>
                <w:szCs w:val="22"/>
              </w:rPr>
              <w:t>Priority</w:t>
            </w:r>
          </w:p>
        </w:tc>
        <w:tc>
          <w:tcPr>
            <w:tcW w:w="840" w:type="dxa"/>
          </w:tcPr>
          <w:p w14:paraId="65FDEBE0" w14:textId="77777777" w:rsidR="006662BB" w:rsidRPr="00EF36CE" w:rsidRDefault="0000000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color w:val="FFFFFF"/>
                <w:sz w:val="22"/>
                <w:szCs w:val="22"/>
              </w:rPr>
              <w:t>REQ Trace</w:t>
            </w:r>
          </w:p>
        </w:tc>
      </w:tr>
      <w:tr w:rsidR="006662BB" w:rsidRPr="00EF36CE" w14:paraId="4B0F7518" w14:textId="77777777" w:rsidTr="00DD57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0" w:type="dxa"/>
          </w:tcPr>
          <w:p w14:paraId="3FC4653D" w14:textId="77777777" w:rsidR="006662BB" w:rsidRPr="00EF36CE" w:rsidRDefault="00000000">
            <w:pPr>
              <w:rPr>
                <w:rFonts w:ascii="Times New Roman" w:hAnsi="Times New Roman" w:cs="Times New Roman"/>
                <w:sz w:val="22"/>
                <w:szCs w:val="22"/>
              </w:rPr>
            </w:pPr>
            <w:r w:rsidRPr="00EF36CE">
              <w:rPr>
                <w:rFonts w:ascii="Times New Roman" w:hAnsi="Times New Roman" w:cs="Times New Roman"/>
                <w:sz w:val="22"/>
                <w:szCs w:val="22"/>
              </w:rPr>
              <w:t>TC-AU-01</w:t>
            </w:r>
          </w:p>
        </w:tc>
        <w:tc>
          <w:tcPr>
            <w:tcW w:w="720" w:type="dxa"/>
          </w:tcPr>
          <w:p w14:paraId="6C6CA28F"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Auth</w:t>
            </w:r>
          </w:p>
        </w:tc>
        <w:tc>
          <w:tcPr>
            <w:tcW w:w="1380" w:type="dxa"/>
          </w:tcPr>
          <w:p w14:paraId="1EA53A24"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Successful login — MFA disabled</w:t>
            </w:r>
          </w:p>
        </w:tc>
        <w:tc>
          <w:tcPr>
            <w:tcW w:w="2000" w:type="dxa"/>
          </w:tcPr>
          <w:p w14:paraId="43B44A06"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1. Enter valid email and correct password</w:t>
            </w:r>
          </w:p>
          <w:p w14:paraId="7688A4F0"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2. POST /auth/login/ with credentials</w:t>
            </w:r>
          </w:p>
          <w:p w14:paraId="732C8671"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3. Verify HTTP 200 response</w:t>
            </w:r>
          </w:p>
        </w:tc>
        <w:tc>
          <w:tcPr>
            <w:tcW w:w="2000" w:type="dxa"/>
          </w:tcPr>
          <w:p w14:paraId="0E2E959D"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HTTP 200 returned</w:t>
            </w:r>
          </w:p>
          <w:p w14:paraId="2C2E658E"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Response contains access token (15 min TTL) and refresh token (</w:t>
            </w:r>
            <w:proofErr w:type="gramStart"/>
            <w:r w:rsidRPr="00EF36CE">
              <w:rPr>
                <w:rFonts w:ascii="Times New Roman" w:hAnsi="Times New Roman" w:cs="Times New Roman"/>
                <w:sz w:val="22"/>
                <w:szCs w:val="22"/>
              </w:rPr>
              <w:t>7 day</w:t>
            </w:r>
            <w:proofErr w:type="gramEnd"/>
            <w:r w:rsidRPr="00EF36CE">
              <w:rPr>
                <w:rFonts w:ascii="Times New Roman" w:hAnsi="Times New Roman" w:cs="Times New Roman"/>
                <w:sz w:val="22"/>
                <w:szCs w:val="22"/>
              </w:rPr>
              <w:t xml:space="preserve"> TTL)</w:t>
            </w:r>
          </w:p>
          <w:p w14:paraId="0AFAB0F0"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 xml:space="preserve">LOGIN_SUCCESS entry written to </w:t>
            </w:r>
            <w:proofErr w:type="spellStart"/>
            <w:r w:rsidRPr="00EF36CE">
              <w:rPr>
                <w:rFonts w:ascii="Times New Roman" w:hAnsi="Times New Roman" w:cs="Times New Roman"/>
                <w:sz w:val="22"/>
                <w:szCs w:val="22"/>
              </w:rPr>
              <w:t>auth_event_logs</w:t>
            </w:r>
            <w:proofErr w:type="spellEnd"/>
            <w:r w:rsidRPr="00EF36CE">
              <w:rPr>
                <w:rFonts w:ascii="Times New Roman" w:hAnsi="Times New Roman" w:cs="Times New Roman"/>
                <w:sz w:val="22"/>
                <w:szCs w:val="22"/>
              </w:rPr>
              <w:t xml:space="preserve"> with </w:t>
            </w:r>
            <w:proofErr w:type="spellStart"/>
            <w:r w:rsidRPr="00EF36CE">
              <w:rPr>
                <w:rFonts w:ascii="Times New Roman" w:hAnsi="Times New Roman" w:cs="Times New Roman"/>
                <w:sz w:val="22"/>
                <w:szCs w:val="22"/>
              </w:rPr>
              <w:t>user_id</w:t>
            </w:r>
            <w:proofErr w:type="spellEnd"/>
            <w:r w:rsidRPr="00EF36CE">
              <w:rPr>
                <w:rFonts w:ascii="Times New Roman" w:hAnsi="Times New Roman" w:cs="Times New Roman"/>
                <w:sz w:val="22"/>
                <w:szCs w:val="22"/>
              </w:rPr>
              <w:t xml:space="preserve">, </w:t>
            </w:r>
            <w:proofErr w:type="spellStart"/>
            <w:r w:rsidRPr="00EF36CE">
              <w:rPr>
                <w:rFonts w:ascii="Times New Roman" w:hAnsi="Times New Roman" w:cs="Times New Roman"/>
                <w:sz w:val="22"/>
                <w:szCs w:val="22"/>
              </w:rPr>
              <w:t>ip_address</w:t>
            </w:r>
            <w:proofErr w:type="spellEnd"/>
            <w:r w:rsidRPr="00EF36CE">
              <w:rPr>
                <w:rFonts w:ascii="Times New Roman" w:hAnsi="Times New Roman" w:cs="Times New Roman"/>
                <w:sz w:val="22"/>
                <w:szCs w:val="22"/>
              </w:rPr>
              <w:t xml:space="preserve">, </w:t>
            </w:r>
            <w:proofErr w:type="spellStart"/>
            <w:r w:rsidRPr="00EF36CE">
              <w:rPr>
                <w:rFonts w:ascii="Times New Roman" w:hAnsi="Times New Roman" w:cs="Times New Roman"/>
                <w:sz w:val="22"/>
                <w:szCs w:val="22"/>
              </w:rPr>
              <w:t>user_agent</w:t>
            </w:r>
            <w:proofErr w:type="spellEnd"/>
          </w:p>
        </w:tc>
        <w:tc>
          <w:tcPr>
            <w:tcW w:w="560" w:type="dxa"/>
          </w:tcPr>
          <w:p w14:paraId="4E628B14"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P1</w:t>
            </w:r>
          </w:p>
        </w:tc>
        <w:tc>
          <w:tcPr>
            <w:tcW w:w="840" w:type="dxa"/>
          </w:tcPr>
          <w:p w14:paraId="357E5855"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AUTH-001</w:t>
            </w:r>
          </w:p>
        </w:tc>
      </w:tr>
      <w:tr w:rsidR="006662BB" w:rsidRPr="00EF36CE" w14:paraId="19A7EB29" w14:textId="77777777" w:rsidTr="00DD578B">
        <w:tc>
          <w:tcPr>
            <w:cnfStyle w:val="001000000000" w:firstRow="0" w:lastRow="0" w:firstColumn="1" w:lastColumn="0" w:oddVBand="0" w:evenVBand="0" w:oddHBand="0" w:evenHBand="0" w:firstRowFirstColumn="0" w:firstRowLastColumn="0" w:lastRowFirstColumn="0" w:lastRowLastColumn="0"/>
            <w:tcW w:w="860" w:type="dxa"/>
          </w:tcPr>
          <w:p w14:paraId="2B0BE6BF" w14:textId="77777777" w:rsidR="006662BB" w:rsidRPr="00EF36CE" w:rsidRDefault="00000000">
            <w:pPr>
              <w:rPr>
                <w:rFonts w:ascii="Times New Roman" w:hAnsi="Times New Roman" w:cs="Times New Roman"/>
                <w:sz w:val="22"/>
                <w:szCs w:val="22"/>
              </w:rPr>
            </w:pPr>
            <w:r w:rsidRPr="00EF36CE">
              <w:rPr>
                <w:rFonts w:ascii="Times New Roman" w:hAnsi="Times New Roman" w:cs="Times New Roman"/>
                <w:sz w:val="22"/>
                <w:szCs w:val="22"/>
              </w:rPr>
              <w:t>TC-AU-02</w:t>
            </w:r>
          </w:p>
        </w:tc>
        <w:tc>
          <w:tcPr>
            <w:tcW w:w="720" w:type="dxa"/>
          </w:tcPr>
          <w:p w14:paraId="029FFCBD"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Auth</w:t>
            </w:r>
          </w:p>
        </w:tc>
        <w:tc>
          <w:tcPr>
            <w:tcW w:w="1380" w:type="dxa"/>
          </w:tcPr>
          <w:p w14:paraId="4EAF9FD9"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Invalid credentials — wrong password</w:t>
            </w:r>
          </w:p>
        </w:tc>
        <w:tc>
          <w:tcPr>
            <w:tcW w:w="2000" w:type="dxa"/>
          </w:tcPr>
          <w:p w14:paraId="429422B9"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1. Enter valid email and incorrect password</w:t>
            </w:r>
          </w:p>
          <w:p w14:paraId="4804EA59"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2. POST /auth/login/ with credentials</w:t>
            </w:r>
          </w:p>
        </w:tc>
        <w:tc>
          <w:tcPr>
            <w:tcW w:w="2000" w:type="dxa"/>
          </w:tcPr>
          <w:p w14:paraId="7F9F3BAF"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HTTP 401 returned</w:t>
            </w:r>
          </w:p>
          <w:p w14:paraId="1AC1A33C"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Response body: 'Invalid credentials' (INVALID_CREDENTIALS code)</w:t>
            </w:r>
          </w:p>
          <w:p w14:paraId="119FF59D"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No JWT tokens issued</w:t>
            </w:r>
          </w:p>
          <w:p w14:paraId="409E4015"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roofErr w:type="spellStart"/>
            <w:r w:rsidRPr="00EF36CE">
              <w:rPr>
                <w:rFonts w:ascii="Times New Roman" w:hAnsi="Times New Roman" w:cs="Times New Roman"/>
                <w:sz w:val="22"/>
                <w:szCs w:val="22"/>
              </w:rPr>
              <w:t>login_</w:t>
            </w:r>
            <w:proofErr w:type="gramStart"/>
            <w:r w:rsidRPr="00EF36CE">
              <w:rPr>
                <w:rFonts w:ascii="Times New Roman" w:hAnsi="Times New Roman" w:cs="Times New Roman"/>
                <w:sz w:val="22"/>
                <w:szCs w:val="22"/>
              </w:rPr>
              <w:t>attempt.failed</w:t>
            </w:r>
            <w:proofErr w:type="gramEnd"/>
            <w:r w:rsidRPr="00EF36CE">
              <w:rPr>
                <w:rFonts w:ascii="Times New Roman" w:hAnsi="Times New Roman" w:cs="Times New Roman"/>
                <w:sz w:val="22"/>
                <w:szCs w:val="22"/>
              </w:rPr>
              <w:t>_attempts</w:t>
            </w:r>
            <w:proofErr w:type="spellEnd"/>
            <w:r w:rsidRPr="00EF36CE">
              <w:rPr>
                <w:rFonts w:ascii="Times New Roman" w:hAnsi="Times New Roman" w:cs="Times New Roman"/>
                <w:sz w:val="22"/>
                <w:szCs w:val="22"/>
              </w:rPr>
              <w:t xml:space="preserve"> incremented by 1</w:t>
            </w:r>
          </w:p>
          <w:p w14:paraId="120D3A60"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 xml:space="preserve">LOGIN_FAIL entry written to </w:t>
            </w:r>
            <w:proofErr w:type="spellStart"/>
            <w:r w:rsidRPr="00EF36CE">
              <w:rPr>
                <w:rFonts w:ascii="Times New Roman" w:hAnsi="Times New Roman" w:cs="Times New Roman"/>
                <w:sz w:val="22"/>
                <w:szCs w:val="22"/>
              </w:rPr>
              <w:t>auth_event_logs</w:t>
            </w:r>
            <w:proofErr w:type="spellEnd"/>
          </w:p>
        </w:tc>
        <w:tc>
          <w:tcPr>
            <w:tcW w:w="560" w:type="dxa"/>
          </w:tcPr>
          <w:p w14:paraId="20853910"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P1</w:t>
            </w:r>
          </w:p>
        </w:tc>
        <w:tc>
          <w:tcPr>
            <w:tcW w:w="840" w:type="dxa"/>
          </w:tcPr>
          <w:p w14:paraId="31EAD987"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AUTH-001</w:t>
            </w:r>
          </w:p>
        </w:tc>
      </w:tr>
      <w:tr w:rsidR="006662BB" w:rsidRPr="00EF36CE" w14:paraId="7D505CED" w14:textId="77777777" w:rsidTr="00DD57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0" w:type="dxa"/>
          </w:tcPr>
          <w:p w14:paraId="59F53293" w14:textId="77777777" w:rsidR="006662BB" w:rsidRPr="00EF36CE" w:rsidRDefault="00000000">
            <w:pPr>
              <w:rPr>
                <w:rFonts w:ascii="Times New Roman" w:hAnsi="Times New Roman" w:cs="Times New Roman"/>
                <w:sz w:val="22"/>
                <w:szCs w:val="22"/>
              </w:rPr>
            </w:pPr>
            <w:r w:rsidRPr="00EF36CE">
              <w:rPr>
                <w:rFonts w:ascii="Times New Roman" w:hAnsi="Times New Roman" w:cs="Times New Roman"/>
                <w:sz w:val="22"/>
                <w:szCs w:val="22"/>
              </w:rPr>
              <w:t>TC-AU-03</w:t>
            </w:r>
          </w:p>
        </w:tc>
        <w:tc>
          <w:tcPr>
            <w:tcW w:w="720" w:type="dxa"/>
          </w:tcPr>
          <w:p w14:paraId="2EA21176"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Auth</w:t>
            </w:r>
          </w:p>
        </w:tc>
        <w:tc>
          <w:tcPr>
            <w:tcW w:w="1380" w:type="dxa"/>
          </w:tcPr>
          <w:p w14:paraId="1A84B077"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Invalid credentials — unregistered email</w:t>
            </w:r>
          </w:p>
        </w:tc>
        <w:tc>
          <w:tcPr>
            <w:tcW w:w="2000" w:type="dxa"/>
          </w:tcPr>
          <w:p w14:paraId="6F727B7A"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 xml:space="preserve">1. Enter an email address not present in the </w:t>
            </w:r>
            <w:proofErr w:type="gramStart"/>
            <w:r w:rsidRPr="00EF36CE">
              <w:rPr>
                <w:rFonts w:ascii="Times New Roman" w:hAnsi="Times New Roman" w:cs="Times New Roman"/>
                <w:sz w:val="22"/>
                <w:szCs w:val="22"/>
              </w:rPr>
              <w:t>users</w:t>
            </w:r>
            <w:proofErr w:type="gramEnd"/>
            <w:r w:rsidRPr="00EF36CE">
              <w:rPr>
                <w:rFonts w:ascii="Times New Roman" w:hAnsi="Times New Roman" w:cs="Times New Roman"/>
                <w:sz w:val="22"/>
                <w:szCs w:val="22"/>
              </w:rPr>
              <w:t xml:space="preserve"> table</w:t>
            </w:r>
          </w:p>
          <w:p w14:paraId="15F7E4A5"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2. Enter any password</w:t>
            </w:r>
          </w:p>
          <w:p w14:paraId="620B4204"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3. POST /auth/login/</w:t>
            </w:r>
          </w:p>
        </w:tc>
        <w:tc>
          <w:tcPr>
            <w:tcW w:w="2000" w:type="dxa"/>
          </w:tcPr>
          <w:p w14:paraId="64F07682"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HTTP 401 returned</w:t>
            </w:r>
          </w:p>
          <w:p w14:paraId="77FF3802"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Response body identical to TC-AU-02 ('Invalid credentials') — no user enumeration</w:t>
            </w:r>
          </w:p>
          <w:p w14:paraId="15149C51"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No JWT tokens issued</w:t>
            </w:r>
          </w:p>
        </w:tc>
        <w:tc>
          <w:tcPr>
            <w:tcW w:w="560" w:type="dxa"/>
          </w:tcPr>
          <w:p w14:paraId="52BD7F01"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P1</w:t>
            </w:r>
          </w:p>
        </w:tc>
        <w:tc>
          <w:tcPr>
            <w:tcW w:w="840" w:type="dxa"/>
          </w:tcPr>
          <w:p w14:paraId="4ABE3050"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AUTH-001</w:t>
            </w:r>
          </w:p>
        </w:tc>
      </w:tr>
      <w:tr w:rsidR="006662BB" w:rsidRPr="00EF36CE" w14:paraId="1222CFCA" w14:textId="77777777" w:rsidTr="00DD578B">
        <w:tc>
          <w:tcPr>
            <w:cnfStyle w:val="001000000000" w:firstRow="0" w:lastRow="0" w:firstColumn="1" w:lastColumn="0" w:oddVBand="0" w:evenVBand="0" w:oddHBand="0" w:evenHBand="0" w:firstRowFirstColumn="0" w:firstRowLastColumn="0" w:lastRowFirstColumn="0" w:lastRowLastColumn="0"/>
            <w:tcW w:w="860" w:type="dxa"/>
          </w:tcPr>
          <w:p w14:paraId="0F09F792" w14:textId="77777777" w:rsidR="006662BB" w:rsidRPr="00EF36CE" w:rsidRDefault="00000000">
            <w:pPr>
              <w:rPr>
                <w:rFonts w:ascii="Times New Roman" w:hAnsi="Times New Roman" w:cs="Times New Roman"/>
                <w:sz w:val="22"/>
                <w:szCs w:val="22"/>
              </w:rPr>
            </w:pPr>
            <w:r w:rsidRPr="00EF36CE">
              <w:rPr>
                <w:rFonts w:ascii="Times New Roman" w:hAnsi="Times New Roman" w:cs="Times New Roman"/>
                <w:sz w:val="22"/>
                <w:szCs w:val="22"/>
              </w:rPr>
              <w:t>TC-AU-04</w:t>
            </w:r>
          </w:p>
        </w:tc>
        <w:tc>
          <w:tcPr>
            <w:tcW w:w="720" w:type="dxa"/>
          </w:tcPr>
          <w:p w14:paraId="0C6B5F1A"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Auth</w:t>
            </w:r>
          </w:p>
        </w:tc>
        <w:tc>
          <w:tcPr>
            <w:tcW w:w="1380" w:type="dxa"/>
          </w:tcPr>
          <w:p w14:paraId="0E2C31BB"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Account lockout after 5 failed login attempts</w:t>
            </w:r>
          </w:p>
        </w:tc>
        <w:tc>
          <w:tcPr>
            <w:tcW w:w="2000" w:type="dxa"/>
          </w:tcPr>
          <w:p w14:paraId="507C78C6"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1. Enter valid email and wrong password — submit (attempt 1)</w:t>
            </w:r>
          </w:p>
          <w:p w14:paraId="5232135A"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2. Repeat wrong-password login 4 more times (attempts 2–5), verifying error each time</w:t>
            </w:r>
          </w:p>
          <w:p w14:paraId="661D5236"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3. Enter valid email and any password — submit (attempt 6)</w:t>
            </w:r>
          </w:p>
        </w:tc>
        <w:tc>
          <w:tcPr>
            <w:tcW w:w="2000" w:type="dxa"/>
          </w:tcPr>
          <w:p w14:paraId="0DE7DEC0"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HTTP 423 on attempt 6 (ACCOUNT_LOCKED code)</w:t>
            </w:r>
          </w:p>
          <w:p w14:paraId="13592C44"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Response: 'Account locked. Contact administrator.'</w:t>
            </w:r>
          </w:p>
          <w:p w14:paraId="5F03EF3D"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roofErr w:type="spellStart"/>
            <w:r w:rsidRPr="00EF36CE">
              <w:rPr>
                <w:rFonts w:ascii="Times New Roman" w:hAnsi="Times New Roman" w:cs="Times New Roman"/>
                <w:sz w:val="22"/>
                <w:szCs w:val="22"/>
              </w:rPr>
              <w:t>login_attempt.is_locked</w:t>
            </w:r>
            <w:proofErr w:type="spellEnd"/>
            <w:r w:rsidRPr="00EF36CE">
              <w:rPr>
                <w:rFonts w:ascii="Times New Roman" w:hAnsi="Times New Roman" w:cs="Times New Roman"/>
                <w:sz w:val="22"/>
                <w:szCs w:val="22"/>
              </w:rPr>
              <w:t xml:space="preserve"> = True, </w:t>
            </w:r>
            <w:proofErr w:type="spellStart"/>
            <w:r w:rsidRPr="00EF36CE">
              <w:rPr>
                <w:rFonts w:ascii="Times New Roman" w:hAnsi="Times New Roman" w:cs="Times New Roman"/>
                <w:sz w:val="22"/>
                <w:szCs w:val="22"/>
              </w:rPr>
              <w:t>locked_at</w:t>
            </w:r>
            <w:proofErr w:type="spellEnd"/>
            <w:r w:rsidRPr="00EF36CE">
              <w:rPr>
                <w:rFonts w:ascii="Times New Roman" w:hAnsi="Times New Roman" w:cs="Times New Roman"/>
                <w:sz w:val="22"/>
                <w:szCs w:val="22"/>
              </w:rPr>
              <w:t xml:space="preserve"> timestamp recorded</w:t>
            </w:r>
          </w:p>
          <w:p w14:paraId="34FDDC64"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 xml:space="preserve">LOCKOUT event written to </w:t>
            </w:r>
            <w:proofErr w:type="spellStart"/>
            <w:r w:rsidRPr="00EF36CE">
              <w:rPr>
                <w:rFonts w:ascii="Times New Roman" w:hAnsi="Times New Roman" w:cs="Times New Roman"/>
                <w:sz w:val="22"/>
                <w:szCs w:val="22"/>
              </w:rPr>
              <w:t>auth_event_logs</w:t>
            </w:r>
            <w:proofErr w:type="spellEnd"/>
          </w:p>
          <w:p w14:paraId="09FCAB05"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Login refused even with correct password while locked</w:t>
            </w:r>
          </w:p>
        </w:tc>
        <w:tc>
          <w:tcPr>
            <w:tcW w:w="560" w:type="dxa"/>
          </w:tcPr>
          <w:p w14:paraId="3D398541"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P1</w:t>
            </w:r>
          </w:p>
        </w:tc>
        <w:tc>
          <w:tcPr>
            <w:tcW w:w="840" w:type="dxa"/>
          </w:tcPr>
          <w:p w14:paraId="62B9EF6B"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AUTH-004</w:t>
            </w:r>
          </w:p>
        </w:tc>
      </w:tr>
      <w:tr w:rsidR="006662BB" w:rsidRPr="00EF36CE" w14:paraId="5E438C9D" w14:textId="77777777" w:rsidTr="00DD57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0" w:type="dxa"/>
          </w:tcPr>
          <w:p w14:paraId="5C8A2BC8" w14:textId="77777777" w:rsidR="006662BB" w:rsidRPr="00EF36CE" w:rsidRDefault="00000000">
            <w:pPr>
              <w:rPr>
                <w:rFonts w:ascii="Times New Roman" w:hAnsi="Times New Roman" w:cs="Times New Roman"/>
                <w:sz w:val="22"/>
                <w:szCs w:val="22"/>
              </w:rPr>
            </w:pPr>
            <w:r w:rsidRPr="00EF36CE">
              <w:rPr>
                <w:rFonts w:ascii="Times New Roman" w:hAnsi="Times New Roman" w:cs="Times New Roman"/>
                <w:sz w:val="22"/>
                <w:szCs w:val="22"/>
              </w:rPr>
              <w:lastRenderedPageBreak/>
              <w:t>TC-AU-05</w:t>
            </w:r>
          </w:p>
        </w:tc>
        <w:tc>
          <w:tcPr>
            <w:tcW w:w="720" w:type="dxa"/>
          </w:tcPr>
          <w:p w14:paraId="3BBE88B9"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Auth</w:t>
            </w:r>
          </w:p>
        </w:tc>
        <w:tc>
          <w:tcPr>
            <w:tcW w:w="1380" w:type="dxa"/>
          </w:tcPr>
          <w:p w14:paraId="178FFEB8"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Account auto-unlock after 30-minute window</w:t>
            </w:r>
          </w:p>
        </w:tc>
        <w:tc>
          <w:tcPr>
            <w:tcW w:w="2000" w:type="dxa"/>
          </w:tcPr>
          <w:p w14:paraId="0A2BA6B3"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1. Lock account via 5 failed login attempts</w:t>
            </w:r>
          </w:p>
          <w:p w14:paraId="47A6C9F0"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 xml:space="preserve">2. Advance test-environment clock by 31 minutes (or set </w:t>
            </w:r>
            <w:proofErr w:type="spellStart"/>
            <w:r w:rsidRPr="00EF36CE">
              <w:rPr>
                <w:rFonts w:ascii="Times New Roman" w:hAnsi="Times New Roman" w:cs="Times New Roman"/>
                <w:sz w:val="22"/>
                <w:szCs w:val="22"/>
              </w:rPr>
              <w:t>locked_at</w:t>
            </w:r>
            <w:proofErr w:type="spellEnd"/>
            <w:r w:rsidRPr="00EF36CE">
              <w:rPr>
                <w:rFonts w:ascii="Times New Roman" w:hAnsi="Times New Roman" w:cs="Times New Roman"/>
                <w:sz w:val="22"/>
                <w:szCs w:val="22"/>
              </w:rPr>
              <w:t xml:space="preserve"> to 31 mins in past)</w:t>
            </w:r>
          </w:p>
          <w:p w14:paraId="649DDCC5"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3. Submit login with valid email and correct password</w:t>
            </w:r>
          </w:p>
        </w:tc>
        <w:tc>
          <w:tcPr>
            <w:tcW w:w="2000" w:type="dxa"/>
          </w:tcPr>
          <w:p w14:paraId="172B5094"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HTTP 200 returned — login succeeds</w:t>
            </w:r>
          </w:p>
          <w:p w14:paraId="73BEFD87"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roofErr w:type="spellStart"/>
            <w:r w:rsidRPr="00EF36CE">
              <w:rPr>
                <w:rFonts w:ascii="Times New Roman" w:hAnsi="Times New Roman" w:cs="Times New Roman"/>
                <w:sz w:val="22"/>
                <w:szCs w:val="22"/>
              </w:rPr>
              <w:t>login_attempt.is_locked</w:t>
            </w:r>
            <w:proofErr w:type="spellEnd"/>
            <w:r w:rsidRPr="00EF36CE">
              <w:rPr>
                <w:rFonts w:ascii="Times New Roman" w:hAnsi="Times New Roman" w:cs="Times New Roman"/>
                <w:sz w:val="22"/>
                <w:szCs w:val="22"/>
              </w:rPr>
              <w:t xml:space="preserve"> reset to False, </w:t>
            </w:r>
            <w:proofErr w:type="spellStart"/>
            <w:r w:rsidRPr="00EF36CE">
              <w:rPr>
                <w:rFonts w:ascii="Times New Roman" w:hAnsi="Times New Roman" w:cs="Times New Roman"/>
                <w:sz w:val="22"/>
                <w:szCs w:val="22"/>
              </w:rPr>
              <w:t>failed_attempts</w:t>
            </w:r>
            <w:proofErr w:type="spellEnd"/>
            <w:r w:rsidRPr="00EF36CE">
              <w:rPr>
                <w:rFonts w:ascii="Times New Roman" w:hAnsi="Times New Roman" w:cs="Times New Roman"/>
                <w:sz w:val="22"/>
                <w:szCs w:val="22"/>
              </w:rPr>
              <w:t xml:space="preserve"> reset to 0, </w:t>
            </w:r>
            <w:proofErr w:type="spellStart"/>
            <w:r w:rsidRPr="00EF36CE">
              <w:rPr>
                <w:rFonts w:ascii="Times New Roman" w:hAnsi="Times New Roman" w:cs="Times New Roman"/>
                <w:sz w:val="22"/>
                <w:szCs w:val="22"/>
              </w:rPr>
              <w:t>locked_at</w:t>
            </w:r>
            <w:proofErr w:type="spellEnd"/>
            <w:r w:rsidRPr="00EF36CE">
              <w:rPr>
                <w:rFonts w:ascii="Times New Roman" w:hAnsi="Times New Roman" w:cs="Times New Roman"/>
                <w:sz w:val="22"/>
                <w:szCs w:val="22"/>
              </w:rPr>
              <w:t xml:space="preserve"> = None</w:t>
            </w:r>
          </w:p>
          <w:p w14:paraId="011113FD"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JWT access and refresh tokens issued</w:t>
            </w:r>
          </w:p>
          <w:p w14:paraId="073892C7"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 xml:space="preserve">LOGIN_SUCCESS logged to </w:t>
            </w:r>
            <w:proofErr w:type="spellStart"/>
            <w:r w:rsidRPr="00EF36CE">
              <w:rPr>
                <w:rFonts w:ascii="Times New Roman" w:hAnsi="Times New Roman" w:cs="Times New Roman"/>
                <w:sz w:val="22"/>
                <w:szCs w:val="22"/>
              </w:rPr>
              <w:t>auth_event_logs</w:t>
            </w:r>
            <w:proofErr w:type="spellEnd"/>
          </w:p>
        </w:tc>
        <w:tc>
          <w:tcPr>
            <w:tcW w:w="560" w:type="dxa"/>
          </w:tcPr>
          <w:p w14:paraId="206382CF"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P2</w:t>
            </w:r>
          </w:p>
        </w:tc>
        <w:tc>
          <w:tcPr>
            <w:tcW w:w="840" w:type="dxa"/>
          </w:tcPr>
          <w:p w14:paraId="249E0C1D"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AUTH-004</w:t>
            </w:r>
          </w:p>
        </w:tc>
      </w:tr>
      <w:tr w:rsidR="006662BB" w:rsidRPr="00EF36CE" w14:paraId="3314FF57" w14:textId="77777777" w:rsidTr="00DD578B">
        <w:tc>
          <w:tcPr>
            <w:cnfStyle w:val="001000000000" w:firstRow="0" w:lastRow="0" w:firstColumn="1" w:lastColumn="0" w:oddVBand="0" w:evenVBand="0" w:oddHBand="0" w:evenHBand="0" w:firstRowFirstColumn="0" w:firstRowLastColumn="0" w:lastRowFirstColumn="0" w:lastRowLastColumn="0"/>
            <w:tcW w:w="860" w:type="dxa"/>
          </w:tcPr>
          <w:p w14:paraId="60763D96" w14:textId="77777777" w:rsidR="006662BB" w:rsidRPr="00EF36CE" w:rsidRDefault="00000000">
            <w:pPr>
              <w:rPr>
                <w:rFonts w:ascii="Times New Roman" w:hAnsi="Times New Roman" w:cs="Times New Roman"/>
                <w:sz w:val="22"/>
                <w:szCs w:val="22"/>
              </w:rPr>
            </w:pPr>
            <w:r w:rsidRPr="00EF36CE">
              <w:rPr>
                <w:rFonts w:ascii="Times New Roman" w:hAnsi="Times New Roman" w:cs="Times New Roman"/>
                <w:sz w:val="22"/>
                <w:szCs w:val="22"/>
              </w:rPr>
              <w:t>TC-AU-06</w:t>
            </w:r>
          </w:p>
        </w:tc>
        <w:tc>
          <w:tcPr>
            <w:tcW w:w="720" w:type="dxa"/>
          </w:tcPr>
          <w:p w14:paraId="33257DDB"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Auth</w:t>
            </w:r>
          </w:p>
        </w:tc>
        <w:tc>
          <w:tcPr>
            <w:tcW w:w="1380" w:type="dxa"/>
          </w:tcPr>
          <w:p w14:paraId="405A16A5"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Rate limiting on login endpoint</w:t>
            </w:r>
          </w:p>
        </w:tc>
        <w:tc>
          <w:tcPr>
            <w:tcW w:w="2000" w:type="dxa"/>
          </w:tcPr>
          <w:p w14:paraId="5B239AD8"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1. Send rapid successive login requests from the same IP address</w:t>
            </w:r>
          </w:p>
          <w:p w14:paraId="7FF847AD"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2. Exceed the configured rate-limit threshold within the time window</w:t>
            </w:r>
          </w:p>
        </w:tc>
        <w:tc>
          <w:tcPr>
            <w:tcW w:w="2000" w:type="dxa"/>
          </w:tcPr>
          <w:p w14:paraId="72E2B7AC"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HTTP 429 returned (RATE_LIMITED code)</w:t>
            </w:r>
          </w:p>
          <w:p w14:paraId="7EAD3D30"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Response: 'Too many requests'</w:t>
            </w:r>
          </w:p>
          <w:p w14:paraId="57115671"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Subsequent requests from same IP blocked until window resets</w:t>
            </w:r>
          </w:p>
        </w:tc>
        <w:tc>
          <w:tcPr>
            <w:tcW w:w="560" w:type="dxa"/>
          </w:tcPr>
          <w:p w14:paraId="4F2E1E91"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P2</w:t>
            </w:r>
          </w:p>
        </w:tc>
        <w:tc>
          <w:tcPr>
            <w:tcW w:w="840" w:type="dxa"/>
          </w:tcPr>
          <w:p w14:paraId="375781A2"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AUTH-004</w:t>
            </w:r>
          </w:p>
        </w:tc>
      </w:tr>
      <w:tr w:rsidR="006662BB" w:rsidRPr="00EF36CE" w14:paraId="159FD008" w14:textId="77777777" w:rsidTr="00DD57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0" w:type="dxa"/>
          </w:tcPr>
          <w:p w14:paraId="47947E21" w14:textId="77777777" w:rsidR="006662BB" w:rsidRPr="00EF36CE" w:rsidRDefault="00000000">
            <w:pPr>
              <w:rPr>
                <w:rFonts w:ascii="Times New Roman" w:hAnsi="Times New Roman" w:cs="Times New Roman"/>
                <w:sz w:val="22"/>
                <w:szCs w:val="22"/>
              </w:rPr>
            </w:pPr>
            <w:r w:rsidRPr="00EF36CE">
              <w:rPr>
                <w:rFonts w:ascii="Times New Roman" w:hAnsi="Times New Roman" w:cs="Times New Roman"/>
                <w:sz w:val="22"/>
                <w:szCs w:val="22"/>
              </w:rPr>
              <w:t>TC-AU-07</w:t>
            </w:r>
          </w:p>
        </w:tc>
        <w:tc>
          <w:tcPr>
            <w:tcW w:w="720" w:type="dxa"/>
          </w:tcPr>
          <w:p w14:paraId="26B78371"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MFA</w:t>
            </w:r>
          </w:p>
        </w:tc>
        <w:tc>
          <w:tcPr>
            <w:tcW w:w="1380" w:type="dxa"/>
          </w:tcPr>
          <w:p w14:paraId="693A5C84"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Successful login — MFA enabled, valid OTP</w:t>
            </w:r>
          </w:p>
        </w:tc>
        <w:tc>
          <w:tcPr>
            <w:tcW w:w="2000" w:type="dxa"/>
          </w:tcPr>
          <w:p w14:paraId="7EFC2551"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1. POST /auth/login/ with valid credentials (MFA-enabled account)</w:t>
            </w:r>
          </w:p>
          <w:p w14:paraId="2A308DD0"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 xml:space="preserve">2. Verify response contains </w:t>
            </w:r>
            <w:proofErr w:type="spellStart"/>
            <w:r w:rsidRPr="00EF36CE">
              <w:rPr>
                <w:rFonts w:ascii="Times New Roman" w:hAnsi="Times New Roman" w:cs="Times New Roman"/>
                <w:sz w:val="22"/>
                <w:szCs w:val="22"/>
              </w:rPr>
              <w:t>mfa_required</w:t>
            </w:r>
            <w:proofErr w:type="spellEnd"/>
            <w:r w:rsidRPr="00EF36CE">
              <w:rPr>
                <w:rFonts w:ascii="Times New Roman" w:hAnsi="Times New Roman" w:cs="Times New Roman"/>
                <w:sz w:val="22"/>
                <w:szCs w:val="22"/>
              </w:rPr>
              <w:t>=True</w:t>
            </w:r>
          </w:p>
          <w:p w14:paraId="23BD21EE"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3. Generate valid TOTP using test seed (</w:t>
            </w:r>
            <w:proofErr w:type="spellStart"/>
            <w:r w:rsidRPr="00EF36CE">
              <w:rPr>
                <w:rFonts w:ascii="Times New Roman" w:hAnsi="Times New Roman" w:cs="Times New Roman"/>
                <w:sz w:val="22"/>
                <w:szCs w:val="22"/>
              </w:rPr>
              <w:t>Pyotp</w:t>
            </w:r>
            <w:proofErr w:type="spellEnd"/>
            <w:r w:rsidRPr="00EF36CE">
              <w:rPr>
                <w:rFonts w:ascii="Times New Roman" w:hAnsi="Times New Roman" w:cs="Times New Roman"/>
                <w:sz w:val="22"/>
                <w:szCs w:val="22"/>
              </w:rPr>
              <w:t>, current time-step)</w:t>
            </w:r>
          </w:p>
          <w:p w14:paraId="29CB783C"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4. POST /auth/verify-</w:t>
            </w:r>
            <w:proofErr w:type="spellStart"/>
            <w:r w:rsidRPr="00EF36CE">
              <w:rPr>
                <w:rFonts w:ascii="Times New Roman" w:hAnsi="Times New Roman" w:cs="Times New Roman"/>
                <w:sz w:val="22"/>
                <w:szCs w:val="22"/>
              </w:rPr>
              <w:t>mfa</w:t>
            </w:r>
            <w:proofErr w:type="spellEnd"/>
            <w:r w:rsidRPr="00EF36CE">
              <w:rPr>
                <w:rFonts w:ascii="Times New Roman" w:hAnsi="Times New Roman" w:cs="Times New Roman"/>
                <w:sz w:val="22"/>
                <w:szCs w:val="22"/>
              </w:rPr>
              <w:t>/ with email and valid OTP code</w:t>
            </w:r>
          </w:p>
        </w:tc>
        <w:tc>
          <w:tcPr>
            <w:tcW w:w="2000" w:type="dxa"/>
          </w:tcPr>
          <w:p w14:paraId="7DD0684A"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 xml:space="preserve">First response: HTTP 200, </w:t>
            </w:r>
            <w:proofErr w:type="spellStart"/>
            <w:r w:rsidRPr="00EF36CE">
              <w:rPr>
                <w:rFonts w:ascii="Times New Roman" w:hAnsi="Times New Roman" w:cs="Times New Roman"/>
                <w:sz w:val="22"/>
                <w:szCs w:val="22"/>
              </w:rPr>
              <w:t>mfa_required</w:t>
            </w:r>
            <w:proofErr w:type="spellEnd"/>
            <w:r w:rsidRPr="00EF36CE">
              <w:rPr>
                <w:rFonts w:ascii="Times New Roman" w:hAnsi="Times New Roman" w:cs="Times New Roman"/>
                <w:sz w:val="22"/>
                <w:szCs w:val="22"/>
              </w:rPr>
              <w:t>=True, no tokens yet</w:t>
            </w:r>
          </w:p>
          <w:p w14:paraId="3F3DDE90"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Second response: HTTP 200, access token and refresh token issued</w:t>
            </w:r>
          </w:p>
          <w:p w14:paraId="43900192"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 xml:space="preserve">MFA_VERIFIED event logged to </w:t>
            </w:r>
            <w:proofErr w:type="spellStart"/>
            <w:r w:rsidRPr="00EF36CE">
              <w:rPr>
                <w:rFonts w:ascii="Times New Roman" w:hAnsi="Times New Roman" w:cs="Times New Roman"/>
                <w:sz w:val="22"/>
                <w:szCs w:val="22"/>
              </w:rPr>
              <w:t>auth_event_logs</w:t>
            </w:r>
            <w:proofErr w:type="spellEnd"/>
          </w:p>
          <w:p w14:paraId="06990DEB"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 xml:space="preserve">LOGIN_SUCCESS event logged to </w:t>
            </w:r>
            <w:proofErr w:type="spellStart"/>
            <w:r w:rsidRPr="00EF36CE">
              <w:rPr>
                <w:rFonts w:ascii="Times New Roman" w:hAnsi="Times New Roman" w:cs="Times New Roman"/>
                <w:sz w:val="22"/>
                <w:szCs w:val="22"/>
              </w:rPr>
              <w:t>auth_event_logs</w:t>
            </w:r>
            <w:proofErr w:type="spellEnd"/>
          </w:p>
        </w:tc>
        <w:tc>
          <w:tcPr>
            <w:tcW w:w="560" w:type="dxa"/>
          </w:tcPr>
          <w:p w14:paraId="38B7959C"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P1</w:t>
            </w:r>
          </w:p>
        </w:tc>
        <w:tc>
          <w:tcPr>
            <w:tcW w:w="840" w:type="dxa"/>
          </w:tcPr>
          <w:p w14:paraId="75F36613"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AUTH-002</w:t>
            </w:r>
          </w:p>
        </w:tc>
      </w:tr>
      <w:tr w:rsidR="006662BB" w:rsidRPr="00EF36CE" w14:paraId="1CE283A8" w14:textId="77777777" w:rsidTr="00DD578B">
        <w:tc>
          <w:tcPr>
            <w:cnfStyle w:val="001000000000" w:firstRow="0" w:lastRow="0" w:firstColumn="1" w:lastColumn="0" w:oddVBand="0" w:evenVBand="0" w:oddHBand="0" w:evenHBand="0" w:firstRowFirstColumn="0" w:firstRowLastColumn="0" w:lastRowFirstColumn="0" w:lastRowLastColumn="0"/>
            <w:tcW w:w="860" w:type="dxa"/>
          </w:tcPr>
          <w:p w14:paraId="2EFC7064" w14:textId="77777777" w:rsidR="006662BB" w:rsidRPr="00EF36CE" w:rsidRDefault="00000000">
            <w:pPr>
              <w:rPr>
                <w:rFonts w:ascii="Times New Roman" w:hAnsi="Times New Roman" w:cs="Times New Roman"/>
                <w:sz w:val="22"/>
                <w:szCs w:val="22"/>
              </w:rPr>
            </w:pPr>
            <w:r w:rsidRPr="00EF36CE">
              <w:rPr>
                <w:rFonts w:ascii="Times New Roman" w:hAnsi="Times New Roman" w:cs="Times New Roman"/>
                <w:sz w:val="22"/>
                <w:szCs w:val="22"/>
              </w:rPr>
              <w:t>TC-AU-08</w:t>
            </w:r>
          </w:p>
        </w:tc>
        <w:tc>
          <w:tcPr>
            <w:tcW w:w="720" w:type="dxa"/>
          </w:tcPr>
          <w:p w14:paraId="2570699F"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MFA</w:t>
            </w:r>
          </w:p>
        </w:tc>
        <w:tc>
          <w:tcPr>
            <w:tcW w:w="1380" w:type="dxa"/>
          </w:tcPr>
          <w:p w14:paraId="6490C290"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MFA — invalid OTP returns to entry screen</w:t>
            </w:r>
          </w:p>
        </w:tc>
        <w:tc>
          <w:tcPr>
            <w:tcW w:w="2000" w:type="dxa"/>
          </w:tcPr>
          <w:p w14:paraId="20850B4C"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1. POST /auth/login/ with valid credentials (MFA-enabled account)</w:t>
            </w:r>
          </w:p>
          <w:p w14:paraId="2B0F1530"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2. POST /auth/verify-</w:t>
            </w:r>
            <w:proofErr w:type="spellStart"/>
            <w:r w:rsidRPr="00EF36CE">
              <w:rPr>
                <w:rFonts w:ascii="Times New Roman" w:hAnsi="Times New Roman" w:cs="Times New Roman"/>
                <w:sz w:val="22"/>
                <w:szCs w:val="22"/>
              </w:rPr>
              <w:t>mfa</w:t>
            </w:r>
            <w:proofErr w:type="spellEnd"/>
            <w:r w:rsidRPr="00EF36CE">
              <w:rPr>
                <w:rFonts w:ascii="Times New Roman" w:hAnsi="Times New Roman" w:cs="Times New Roman"/>
                <w:sz w:val="22"/>
                <w:szCs w:val="22"/>
              </w:rPr>
              <w:t>/ with deliberately wrong OTP (e.g. '000000')</w:t>
            </w:r>
          </w:p>
        </w:tc>
        <w:tc>
          <w:tcPr>
            <w:tcW w:w="2000" w:type="dxa"/>
          </w:tcPr>
          <w:p w14:paraId="7CAC9D36"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HTTP 401 returned (MFA_INVALID code)</w:t>
            </w:r>
          </w:p>
          <w:p w14:paraId="05182B77"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Response: 'Invalid MFA code'</w:t>
            </w:r>
          </w:p>
          <w:p w14:paraId="0B4817AD"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No JWT tokens issued</w:t>
            </w:r>
          </w:p>
          <w:p w14:paraId="67C0F819"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User can reattempt OTP entry (not redirected back to login)</w:t>
            </w:r>
          </w:p>
        </w:tc>
        <w:tc>
          <w:tcPr>
            <w:tcW w:w="560" w:type="dxa"/>
          </w:tcPr>
          <w:p w14:paraId="70FAD662"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P1</w:t>
            </w:r>
          </w:p>
        </w:tc>
        <w:tc>
          <w:tcPr>
            <w:tcW w:w="840" w:type="dxa"/>
          </w:tcPr>
          <w:p w14:paraId="61FF5EBE"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AUTH-002</w:t>
            </w:r>
          </w:p>
        </w:tc>
      </w:tr>
      <w:tr w:rsidR="006662BB" w:rsidRPr="00EF36CE" w14:paraId="3BC508E3" w14:textId="77777777" w:rsidTr="00DD57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0" w:type="dxa"/>
          </w:tcPr>
          <w:p w14:paraId="38E17556" w14:textId="77777777" w:rsidR="006662BB" w:rsidRPr="00EF36CE" w:rsidRDefault="00000000">
            <w:pPr>
              <w:rPr>
                <w:rFonts w:ascii="Times New Roman" w:hAnsi="Times New Roman" w:cs="Times New Roman"/>
                <w:sz w:val="22"/>
                <w:szCs w:val="22"/>
              </w:rPr>
            </w:pPr>
            <w:r w:rsidRPr="00EF36CE">
              <w:rPr>
                <w:rFonts w:ascii="Times New Roman" w:hAnsi="Times New Roman" w:cs="Times New Roman"/>
                <w:sz w:val="22"/>
                <w:szCs w:val="22"/>
              </w:rPr>
              <w:t>TC-AU-09</w:t>
            </w:r>
          </w:p>
        </w:tc>
        <w:tc>
          <w:tcPr>
            <w:tcW w:w="720" w:type="dxa"/>
          </w:tcPr>
          <w:p w14:paraId="3C5F2BA6"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MFA</w:t>
            </w:r>
          </w:p>
        </w:tc>
        <w:tc>
          <w:tcPr>
            <w:tcW w:w="1380" w:type="dxa"/>
          </w:tcPr>
          <w:p w14:paraId="2A1A5D1E"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MFA setup — generate TOTP secret and QR code</w:t>
            </w:r>
          </w:p>
        </w:tc>
        <w:tc>
          <w:tcPr>
            <w:tcW w:w="2000" w:type="dxa"/>
          </w:tcPr>
          <w:p w14:paraId="50730B42"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 xml:space="preserve">1. Login as authenticated user </w:t>
            </w:r>
            <w:r w:rsidRPr="00EF36CE">
              <w:rPr>
                <w:rFonts w:ascii="Times New Roman" w:hAnsi="Times New Roman" w:cs="Times New Roman"/>
                <w:sz w:val="22"/>
                <w:szCs w:val="22"/>
              </w:rPr>
              <w:lastRenderedPageBreak/>
              <w:t>with MFA not yet enabled</w:t>
            </w:r>
          </w:p>
          <w:p w14:paraId="6883C821"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2. GET /auth/</w:t>
            </w:r>
            <w:proofErr w:type="spellStart"/>
            <w:r w:rsidRPr="00EF36CE">
              <w:rPr>
                <w:rFonts w:ascii="Times New Roman" w:hAnsi="Times New Roman" w:cs="Times New Roman"/>
                <w:sz w:val="22"/>
                <w:szCs w:val="22"/>
              </w:rPr>
              <w:t>mfa</w:t>
            </w:r>
            <w:proofErr w:type="spellEnd"/>
            <w:r w:rsidRPr="00EF36CE">
              <w:rPr>
                <w:rFonts w:ascii="Times New Roman" w:hAnsi="Times New Roman" w:cs="Times New Roman"/>
                <w:sz w:val="22"/>
                <w:szCs w:val="22"/>
              </w:rPr>
              <w:t>/setup/</w:t>
            </w:r>
          </w:p>
        </w:tc>
        <w:tc>
          <w:tcPr>
            <w:tcW w:w="2000" w:type="dxa"/>
          </w:tcPr>
          <w:p w14:paraId="22A17C12"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lastRenderedPageBreak/>
              <w:t>HTTP 200 returned</w:t>
            </w:r>
          </w:p>
          <w:p w14:paraId="28218F77"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Response includes: TOTP secret (base32), base64-</w:t>
            </w:r>
            <w:r w:rsidRPr="00EF36CE">
              <w:rPr>
                <w:rFonts w:ascii="Times New Roman" w:hAnsi="Times New Roman" w:cs="Times New Roman"/>
                <w:sz w:val="22"/>
                <w:szCs w:val="22"/>
              </w:rPr>
              <w:lastRenderedPageBreak/>
              <w:t xml:space="preserve">encoded QR code PNG, </w:t>
            </w:r>
            <w:proofErr w:type="spellStart"/>
            <w:r w:rsidRPr="00EF36CE">
              <w:rPr>
                <w:rFonts w:ascii="Times New Roman" w:hAnsi="Times New Roman" w:cs="Times New Roman"/>
                <w:sz w:val="22"/>
                <w:szCs w:val="22"/>
              </w:rPr>
              <w:t>otp_auth_url</w:t>
            </w:r>
            <w:proofErr w:type="spellEnd"/>
            <w:r w:rsidRPr="00EF36CE">
              <w:rPr>
                <w:rFonts w:ascii="Times New Roman" w:hAnsi="Times New Roman" w:cs="Times New Roman"/>
                <w:sz w:val="22"/>
                <w:szCs w:val="22"/>
              </w:rPr>
              <w:t xml:space="preserve"> for Google Authenticator</w:t>
            </w:r>
          </w:p>
          <w:p w14:paraId="2A89824D"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roofErr w:type="spellStart"/>
            <w:r w:rsidRPr="00EF36CE">
              <w:rPr>
                <w:rFonts w:ascii="Times New Roman" w:hAnsi="Times New Roman" w:cs="Times New Roman"/>
                <w:sz w:val="22"/>
                <w:szCs w:val="22"/>
              </w:rPr>
              <w:t>issuer_name</w:t>
            </w:r>
            <w:proofErr w:type="spellEnd"/>
            <w:r w:rsidRPr="00EF36CE">
              <w:rPr>
                <w:rFonts w:ascii="Times New Roman" w:hAnsi="Times New Roman" w:cs="Times New Roman"/>
                <w:sz w:val="22"/>
                <w:szCs w:val="22"/>
              </w:rPr>
              <w:t xml:space="preserve"> in provisioning URI = '</w:t>
            </w:r>
            <w:proofErr w:type="spellStart"/>
            <w:r w:rsidRPr="00EF36CE">
              <w:rPr>
                <w:rFonts w:ascii="Times New Roman" w:hAnsi="Times New Roman" w:cs="Times New Roman"/>
                <w:sz w:val="22"/>
                <w:szCs w:val="22"/>
              </w:rPr>
              <w:t>Indovision</w:t>
            </w:r>
            <w:proofErr w:type="spellEnd"/>
            <w:r w:rsidRPr="00EF36CE">
              <w:rPr>
                <w:rFonts w:ascii="Times New Roman" w:hAnsi="Times New Roman" w:cs="Times New Roman"/>
                <w:sz w:val="22"/>
                <w:szCs w:val="22"/>
              </w:rPr>
              <w:t xml:space="preserve"> TA-ATS'</w:t>
            </w:r>
          </w:p>
          <w:p w14:paraId="7858950B"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If MFA already enabled: HTTP 400, 'MFA is already enabled'</w:t>
            </w:r>
          </w:p>
        </w:tc>
        <w:tc>
          <w:tcPr>
            <w:tcW w:w="560" w:type="dxa"/>
          </w:tcPr>
          <w:p w14:paraId="795AB55D"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lastRenderedPageBreak/>
              <w:t>P1</w:t>
            </w:r>
          </w:p>
        </w:tc>
        <w:tc>
          <w:tcPr>
            <w:tcW w:w="840" w:type="dxa"/>
          </w:tcPr>
          <w:p w14:paraId="27ECA00E"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AUTH-002</w:t>
            </w:r>
          </w:p>
        </w:tc>
      </w:tr>
      <w:tr w:rsidR="006662BB" w:rsidRPr="00EF36CE" w14:paraId="63406EC2" w14:textId="77777777" w:rsidTr="00DD578B">
        <w:tc>
          <w:tcPr>
            <w:cnfStyle w:val="001000000000" w:firstRow="0" w:lastRow="0" w:firstColumn="1" w:lastColumn="0" w:oddVBand="0" w:evenVBand="0" w:oddHBand="0" w:evenHBand="0" w:firstRowFirstColumn="0" w:firstRowLastColumn="0" w:lastRowFirstColumn="0" w:lastRowLastColumn="0"/>
            <w:tcW w:w="860" w:type="dxa"/>
          </w:tcPr>
          <w:p w14:paraId="10F2B11A" w14:textId="77777777" w:rsidR="006662BB" w:rsidRPr="00EF36CE" w:rsidRDefault="00000000">
            <w:pPr>
              <w:rPr>
                <w:rFonts w:ascii="Times New Roman" w:hAnsi="Times New Roman" w:cs="Times New Roman"/>
                <w:sz w:val="22"/>
                <w:szCs w:val="22"/>
              </w:rPr>
            </w:pPr>
            <w:r w:rsidRPr="00EF36CE">
              <w:rPr>
                <w:rFonts w:ascii="Times New Roman" w:hAnsi="Times New Roman" w:cs="Times New Roman"/>
                <w:sz w:val="22"/>
                <w:szCs w:val="22"/>
              </w:rPr>
              <w:t>TC-AU-10</w:t>
            </w:r>
          </w:p>
        </w:tc>
        <w:tc>
          <w:tcPr>
            <w:tcW w:w="720" w:type="dxa"/>
          </w:tcPr>
          <w:p w14:paraId="4980F49B"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MFA</w:t>
            </w:r>
          </w:p>
        </w:tc>
        <w:tc>
          <w:tcPr>
            <w:tcW w:w="1380" w:type="dxa"/>
          </w:tcPr>
          <w:p w14:paraId="7334C70E"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MFA enable — confirm with valid OTP after setup</w:t>
            </w:r>
          </w:p>
        </w:tc>
        <w:tc>
          <w:tcPr>
            <w:tcW w:w="2000" w:type="dxa"/>
          </w:tcPr>
          <w:p w14:paraId="4AC561BE"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1. Complete MFA setup via TC-AU-09 to obtain TOTP secret</w:t>
            </w:r>
          </w:p>
          <w:p w14:paraId="11438108"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2. Generate valid OTP using the returned secret</w:t>
            </w:r>
          </w:p>
          <w:p w14:paraId="65B9BC90"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3. POST /auth/</w:t>
            </w:r>
            <w:proofErr w:type="spellStart"/>
            <w:r w:rsidRPr="00EF36CE">
              <w:rPr>
                <w:rFonts w:ascii="Times New Roman" w:hAnsi="Times New Roman" w:cs="Times New Roman"/>
                <w:sz w:val="22"/>
                <w:szCs w:val="22"/>
              </w:rPr>
              <w:t>mfa</w:t>
            </w:r>
            <w:proofErr w:type="spellEnd"/>
            <w:r w:rsidRPr="00EF36CE">
              <w:rPr>
                <w:rFonts w:ascii="Times New Roman" w:hAnsi="Times New Roman" w:cs="Times New Roman"/>
                <w:sz w:val="22"/>
                <w:szCs w:val="22"/>
              </w:rPr>
              <w:t>/enable/ with the OTP code</w:t>
            </w:r>
          </w:p>
        </w:tc>
        <w:tc>
          <w:tcPr>
            <w:tcW w:w="2000" w:type="dxa"/>
          </w:tcPr>
          <w:p w14:paraId="2183C40B"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HTTP 200 returned, 'MFA enabled successfully'</w:t>
            </w:r>
          </w:p>
          <w:p w14:paraId="5704AAC5"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roofErr w:type="spellStart"/>
            <w:r w:rsidRPr="00EF36CE">
              <w:rPr>
                <w:rFonts w:ascii="Times New Roman" w:hAnsi="Times New Roman" w:cs="Times New Roman"/>
                <w:sz w:val="22"/>
                <w:szCs w:val="22"/>
              </w:rPr>
              <w:t>users.mfa_enabled</w:t>
            </w:r>
            <w:proofErr w:type="spellEnd"/>
            <w:r w:rsidRPr="00EF36CE">
              <w:rPr>
                <w:rFonts w:ascii="Times New Roman" w:hAnsi="Times New Roman" w:cs="Times New Roman"/>
                <w:sz w:val="22"/>
                <w:szCs w:val="22"/>
              </w:rPr>
              <w:t xml:space="preserve"> = True in database</w:t>
            </w:r>
          </w:p>
          <w:p w14:paraId="69181A0F"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Subsequent logins for this user require OTP step</w:t>
            </w:r>
          </w:p>
        </w:tc>
        <w:tc>
          <w:tcPr>
            <w:tcW w:w="560" w:type="dxa"/>
          </w:tcPr>
          <w:p w14:paraId="5CACB120"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P1</w:t>
            </w:r>
          </w:p>
        </w:tc>
        <w:tc>
          <w:tcPr>
            <w:tcW w:w="840" w:type="dxa"/>
          </w:tcPr>
          <w:p w14:paraId="6814063E"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AUTH-002</w:t>
            </w:r>
          </w:p>
        </w:tc>
      </w:tr>
      <w:tr w:rsidR="006662BB" w:rsidRPr="00EF36CE" w14:paraId="005E4439" w14:textId="77777777" w:rsidTr="00DD57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0" w:type="dxa"/>
          </w:tcPr>
          <w:p w14:paraId="39E5FA71" w14:textId="77777777" w:rsidR="006662BB" w:rsidRPr="00EF36CE" w:rsidRDefault="00000000">
            <w:pPr>
              <w:rPr>
                <w:rFonts w:ascii="Times New Roman" w:hAnsi="Times New Roman" w:cs="Times New Roman"/>
                <w:sz w:val="22"/>
                <w:szCs w:val="22"/>
              </w:rPr>
            </w:pPr>
            <w:r w:rsidRPr="00EF36CE">
              <w:rPr>
                <w:rFonts w:ascii="Times New Roman" w:hAnsi="Times New Roman" w:cs="Times New Roman"/>
                <w:sz w:val="22"/>
                <w:szCs w:val="22"/>
              </w:rPr>
              <w:t>TC-AU-11</w:t>
            </w:r>
          </w:p>
        </w:tc>
        <w:tc>
          <w:tcPr>
            <w:tcW w:w="720" w:type="dxa"/>
          </w:tcPr>
          <w:p w14:paraId="46C5A574"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MFA</w:t>
            </w:r>
          </w:p>
        </w:tc>
        <w:tc>
          <w:tcPr>
            <w:tcW w:w="1380" w:type="dxa"/>
          </w:tcPr>
          <w:p w14:paraId="27693C44"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MFA disable</w:t>
            </w:r>
          </w:p>
        </w:tc>
        <w:tc>
          <w:tcPr>
            <w:tcW w:w="2000" w:type="dxa"/>
          </w:tcPr>
          <w:p w14:paraId="0B39D07A"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1. Login as authenticated user with MFA enabled</w:t>
            </w:r>
          </w:p>
          <w:p w14:paraId="43FF8EA5"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2. POST /auth/</w:t>
            </w:r>
            <w:proofErr w:type="spellStart"/>
            <w:r w:rsidRPr="00EF36CE">
              <w:rPr>
                <w:rFonts w:ascii="Times New Roman" w:hAnsi="Times New Roman" w:cs="Times New Roman"/>
                <w:sz w:val="22"/>
                <w:szCs w:val="22"/>
              </w:rPr>
              <w:t>mfa</w:t>
            </w:r>
            <w:proofErr w:type="spellEnd"/>
            <w:r w:rsidRPr="00EF36CE">
              <w:rPr>
                <w:rFonts w:ascii="Times New Roman" w:hAnsi="Times New Roman" w:cs="Times New Roman"/>
                <w:sz w:val="22"/>
                <w:szCs w:val="22"/>
              </w:rPr>
              <w:t>/disable/</w:t>
            </w:r>
          </w:p>
        </w:tc>
        <w:tc>
          <w:tcPr>
            <w:tcW w:w="2000" w:type="dxa"/>
          </w:tcPr>
          <w:p w14:paraId="3E101DDE"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HTTP 200 returned, 'MFA disabled successfully'</w:t>
            </w:r>
          </w:p>
          <w:p w14:paraId="0B56A3E5"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roofErr w:type="spellStart"/>
            <w:r w:rsidRPr="00EF36CE">
              <w:rPr>
                <w:rFonts w:ascii="Times New Roman" w:hAnsi="Times New Roman" w:cs="Times New Roman"/>
                <w:sz w:val="22"/>
                <w:szCs w:val="22"/>
              </w:rPr>
              <w:t>users.mfa_enabled</w:t>
            </w:r>
            <w:proofErr w:type="spellEnd"/>
            <w:r w:rsidRPr="00EF36CE">
              <w:rPr>
                <w:rFonts w:ascii="Times New Roman" w:hAnsi="Times New Roman" w:cs="Times New Roman"/>
                <w:sz w:val="22"/>
                <w:szCs w:val="22"/>
              </w:rPr>
              <w:t xml:space="preserve"> = False in database</w:t>
            </w:r>
          </w:p>
          <w:p w14:paraId="15DA3E4B"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roofErr w:type="spellStart"/>
            <w:proofErr w:type="gramStart"/>
            <w:r w:rsidRPr="00EF36CE">
              <w:rPr>
                <w:rFonts w:ascii="Times New Roman" w:hAnsi="Times New Roman" w:cs="Times New Roman"/>
                <w:sz w:val="22"/>
                <w:szCs w:val="22"/>
              </w:rPr>
              <w:t>users.totp</w:t>
            </w:r>
            <w:proofErr w:type="gramEnd"/>
            <w:r w:rsidRPr="00EF36CE">
              <w:rPr>
                <w:rFonts w:ascii="Times New Roman" w:hAnsi="Times New Roman" w:cs="Times New Roman"/>
                <w:sz w:val="22"/>
                <w:szCs w:val="22"/>
              </w:rPr>
              <w:t>_secret</w:t>
            </w:r>
            <w:proofErr w:type="spellEnd"/>
            <w:r w:rsidRPr="00EF36CE">
              <w:rPr>
                <w:rFonts w:ascii="Times New Roman" w:hAnsi="Times New Roman" w:cs="Times New Roman"/>
                <w:sz w:val="22"/>
                <w:szCs w:val="22"/>
              </w:rPr>
              <w:t xml:space="preserve"> = None in database</w:t>
            </w:r>
          </w:p>
          <w:p w14:paraId="70947C44"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Subsequent logins proceed without OTP step</w:t>
            </w:r>
          </w:p>
        </w:tc>
        <w:tc>
          <w:tcPr>
            <w:tcW w:w="560" w:type="dxa"/>
          </w:tcPr>
          <w:p w14:paraId="0B701F50"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P2</w:t>
            </w:r>
          </w:p>
        </w:tc>
        <w:tc>
          <w:tcPr>
            <w:tcW w:w="840" w:type="dxa"/>
          </w:tcPr>
          <w:p w14:paraId="676DF509"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AUTH-002</w:t>
            </w:r>
          </w:p>
        </w:tc>
      </w:tr>
      <w:tr w:rsidR="006662BB" w:rsidRPr="00EF36CE" w14:paraId="468210C9" w14:textId="77777777" w:rsidTr="00DD578B">
        <w:tc>
          <w:tcPr>
            <w:cnfStyle w:val="001000000000" w:firstRow="0" w:lastRow="0" w:firstColumn="1" w:lastColumn="0" w:oddVBand="0" w:evenVBand="0" w:oddHBand="0" w:evenHBand="0" w:firstRowFirstColumn="0" w:firstRowLastColumn="0" w:lastRowFirstColumn="0" w:lastRowLastColumn="0"/>
            <w:tcW w:w="860" w:type="dxa"/>
          </w:tcPr>
          <w:p w14:paraId="3B6BEC0A" w14:textId="77777777" w:rsidR="006662BB" w:rsidRPr="00EF36CE" w:rsidRDefault="00000000">
            <w:pPr>
              <w:rPr>
                <w:rFonts w:ascii="Times New Roman" w:hAnsi="Times New Roman" w:cs="Times New Roman"/>
                <w:sz w:val="22"/>
                <w:szCs w:val="22"/>
              </w:rPr>
            </w:pPr>
            <w:r w:rsidRPr="00EF36CE">
              <w:rPr>
                <w:rFonts w:ascii="Times New Roman" w:hAnsi="Times New Roman" w:cs="Times New Roman"/>
                <w:sz w:val="22"/>
                <w:szCs w:val="22"/>
              </w:rPr>
              <w:t>TC-AU-12</w:t>
            </w:r>
          </w:p>
        </w:tc>
        <w:tc>
          <w:tcPr>
            <w:tcW w:w="720" w:type="dxa"/>
          </w:tcPr>
          <w:p w14:paraId="364B115A"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JWT</w:t>
            </w:r>
          </w:p>
        </w:tc>
        <w:tc>
          <w:tcPr>
            <w:tcW w:w="1380" w:type="dxa"/>
          </w:tcPr>
          <w:p w14:paraId="78E58A20"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JWT access token expiry</w:t>
            </w:r>
          </w:p>
        </w:tc>
        <w:tc>
          <w:tcPr>
            <w:tcW w:w="2000" w:type="dxa"/>
          </w:tcPr>
          <w:p w14:paraId="18F0E510"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1. Login successfully, capture access token</w:t>
            </w:r>
          </w:p>
          <w:p w14:paraId="6C905EF7"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2. Configure test environment JWT TTL to minimal value (e.g. 10s)</w:t>
            </w:r>
          </w:p>
          <w:p w14:paraId="799826DC"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3. Wait for token to expire</w:t>
            </w:r>
          </w:p>
          <w:p w14:paraId="5D17ACF2"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4. Call a protected endpoint (e.g. GET /auth/profile/) using the expired access token</w:t>
            </w:r>
          </w:p>
        </w:tc>
        <w:tc>
          <w:tcPr>
            <w:tcW w:w="2000" w:type="dxa"/>
          </w:tcPr>
          <w:p w14:paraId="7052B6D3"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HTTP 401 returned (TOKEN_EXPIRED code)</w:t>
            </w:r>
          </w:p>
          <w:p w14:paraId="303CA09C"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Response indicates access token has expired</w:t>
            </w:r>
          </w:p>
          <w:p w14:paraId="20EA4023"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Refresh token is unaffected and still valid</w:t>
            </w:r>
          </w:p>
        </w:tc>
        <w:tc>
          <w:tcPr>
            <w:tcW w:w="560" w:type="dxa"/>
          </w:tcPr>
          <w:p w14:paraId="55AB52C9"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P1</w:t>
            </w:r>
          </w:p>
        </w:tc>
        <w:tc>
          <w:tcPr>
            <w:tcW w:w="840" w:type="dxa"/>
          </w:tcPr>
          <w:p w14:paraId="2893BB38"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AUTH-007</w:t>
            </w:r>
          </w:p>
        </w:tc>
      </w:tr>
      <w:tr w:rsidR="006662BB" w:rsidRPr="00EF36CE" w14:paraId="7226F427" w14:textId="77777777" w:rsidTr="00DD57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0" w:type="dxa"/>
          </w:tcPr>
          <w:p w14:paraId="06CAC6C4" w14:textId="77777777" w:rsidR="006662BB" w:rsidRPr="00EF36CE" w:rsidRDefault="00000000">
            <w:pPr>
              <w:rPr>
                <w:rFonts w:ascii="Times New Roman" w:hAnsi="Times New Roman" w:cs="Times New Roman"/>
                <w:sz w:val="22"/>
                <w:szCs w:val="22"/>
              </w:rPr>
            </w:pPr>
            <w:r w:rsidRPr="00EF36CE">
              <w:rPr>
                <w:rFonts w:ascii="Times New Roman" w:hAnsi="Times New Roman" w:cs="Times New Roman"/>
                <w:sz w:val="22"/>
                <w:szCs w:val="22"/>
              </w:rPr>
              <w:t>TC-AU-13</w:t>
            </w:r>
          </w:p>
        </w:tc>
        <w:tc>
          <w:tcPr>
            <w:tcW w:w="720" w:type="dxa"/>
          </w:tcPr>
          <w:p w14:paraId="2C37F537"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JWT</w:t>
            </w:r>
          </w:p>
        </w:tc>
        <w:tc>
          <w:tcPr>
            <w:tcW w:w="1380" w:type="dxa"/>
          </w:tcPr>
          <w:p w14:paraId="79C718AB"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Token refresh — valid refresh token issues new access token</w:t>
            </w:r>
          </w:p>
        </w:tc>
        <w:tc>
          <w:tcPr>
            <w:tcW w:w="2000" w:type="dxa"/>
          </w:tcPr>
          <w:p w14:paraId="660A4238"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1. Login, capture both access token and refresh token</w:t>
            </w:r>
          </w:p>
          <w:p w14:paraId="329B3FFA"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2. POST /auth/token/refresh/ with the refresh token</w:t>
            </w:r>
          </w:p>
        </w:tc>
        <w:tc>
          <w:tcPr>
            <w:tcW w:w="2000" w:type="dxa"/>
          </w:tcPr>
          <w:p w14:paraId="08F2274D"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HTTP 200 returned</w:t>
            </w:r>
          </w:p>
          <w:p w14:paraId="4CDA6168"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New access token issued</w:t>
            </w:r>
          </w:p>
          <w:p w14:paraId="70D7A19A"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New refresh token issued (rotation — old refresh token is revoked)</w:t>
            </w:r>
          </w:p>
          <w:p w14:paraId="1B5F9472"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Attempt to use old refresh token returns HTTP 401</w:t>
            </w:r>
          </w:p>
        </w:tc>
        <w:tc>
          <w:tcPr>
            <w:tcW w:w="560" w:type="dxa"/>
          </w:tcPr>
          <w:p w14:paraId="3CCEAADD"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P1</w:t>
            </w:r>
          </w:p>
        </w:tc>
        <w:tc>
          <w:tcPr>
            <w:tcW w:w="840" w:type="dxa"/>
          </w:tcPr>
          <w:p w14:paraId="5F7DA4C5"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AUTH-007</w:t>
            </w:r>
          </w:p>
        </w:tc>
      </w:tr>
      <w:tr w:rsidR="006662BB" w:rsidRPr="00EF36CE" w14:paraId="1DB6EB37" w14:textId="77777777" w:rsidTr="00DD578B">
        <w:tc>
          <w:tcPr>
            <w:cnfStyle w:val="001000000000" w:firstRow="0" w:lastRow="0" w:firstColumn="1" w:lastColumn="0" w:oddVBand="0" w:evenVBand="0" w:oddHBand="0" w:evenHBand="0" w:firstRowFirstColumn="0" w:firstRowLastColumn="0" w:lastRowFirstColumn="0" w:lastRowLastColumn="0"/>
            <w:tcW w:w="860" w:type="dxa"/>
          </w:tcPr>
          <w:p w14:paraId="5B716D29" w14:textId="77777777" w:rsidR="006662BB" w:rsidRPr="00EF36CE" w:rsidRDefault="00000000">
            <w:pPr>
              <w:rPr>
                <w:rFonts w:ascii="Times New Roman" w:hAnsi="Times New Roman" w:cs="Times New Roman"/>
                <w:sz w:val="22"/>
                <w:szCs w:val="22"/>
              </w:rPr>
            </w:pPr>
            <w:r w:rsidRPr="00EF36CE">
              <w:rPr>
                <w:rFonts w:ascii="Times New Roman" w:hAnsi="Times New Roman" w:cs="Times New Roman"/>
                <w:sz w:val="22"/>
                <w:szCs w:val="22"/>
              </w:rPr>
              <w:lastRenderedPageBreak/>
              <w:t>TC-AU-14</w:t>
            </w:r>
          </w:p>
        </w:tc>
        <w:tc>
          <w:tcPr>
            <w:tcW w:w="720" w:type="dxa"/>
          </w:tcPr>
          <w:p w14:paraId="29759470"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JWT</w:t>
            </w:r>
          </w:p>
        </w:tc>
        <w:tc>
          <w:tcPr>
            <w:tcW w:w="1380" w:type="dxa"/>
          </w:tcPr>
          <w:p w14:paraId="1ECC5EA9"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Token refresh — expired or invalid refresh token rejected</w:t>
            </w:r>
          </w:p>
        </w:tc>
        <w:tc>
          <w:tcPr>
            <w:tcW w:w="2000" w:type="dxa"/>
          </w:tcPr>
          <w:p w14:paraId="2158484C"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1. POST /auth/token/refresh/ with an expired or tampered refresh token</w:t>
            </w:r>
          </w:p>
        </w:tc>
        <w:tc>
          <w:tcPr>
            <w:tcW w:w="2000" w:type="dxa"/>
          </w:tcPr>
          <w:p w14:paraId="52DA4959"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HTTP 401 returned (TOKEN_EXPIRED or INVALID_CREDENTIALS code)</w:t>
            </w:r>
          </w:p>
          <w:p w14:paraId="1B3CCEF3"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No new tokens issued</w:t>
            </w:r>
          </w:p>
        </w:tc>
        <w:tc>
          <w:tcPr>
            <w:tcW w:w="560" w:type="dxa"/>
          </w:tcPr>
          <w:p w14:paraId="06DBFE2C"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P1</w:t>
            </w:r>
          </w:p>
        </w:tc>
        <w:tc>
          <w:tcPr>
            <w:tcW w:w="840" w:type="dxa"/>
          </w:tcPr>
          <w:p w14:paraId="40B292CF"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AUTH-007</w:t>
            </w:r>
          </w:p>
        </w:tc>
      </w:tr>
      <w:tr w:rsidR="006662BB" w:rsidRPr="00EF36CE" w14:paraId="54A62209" w14:textId="77777777" w:rsidTr="00DD57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0" w:type="dxa"/>
          </w:tcPr>
          <w:p w14:paraId="0D6A528F" w14:textId="77777777" w:rsidR="006662BB" w:rsidRPr="00EF36CE" w:rsidRDefault="00000000">
            <w:pPr>
              <w:rPr>
                <w:rFonts w:ascii="Times New Roman" w:hAnsi="Times New Roman" w:cs="Times New Roman"/>
                <w:sz w:val="22"/>
                <w:szCs w:val="22"/>
              </w:rPr>
            </w:pPr>
            <w:r w:rsidRPr="00EF36CE">
              <w:rPr>
                <w:rFonts w:ascii="Times New Roman" w:hAnsi="Times New Roman" w:cs="Times New Roman"/>
                <w:sz w:val="22"/>
                <w:szCs w:val="22"/>
              </w:rPr>
              <w:t>TC-AU-15</w:t>
            </w:r>
          </w:p>
        </w:tc>
        <w:tc>
          <w:tcPr>
            <w:tcW w:w="720" w:type="dxa"/>
          </w:tcPr>
          <w:p w14:paraId="42EDE68E"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Password</w:t>
            </w:r>
          </w:p>
        </w:tc>
        <w:tc>
          <w:tcPr>
            <w:tcW w:w="1380" w:type="dxa"/>
          </w:tcPr>
          <w:p w14:paraId="3BB2AEAD"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Password complexity enforcement</w:t>
            </w:r>
          </w:p>
        </w:tc>
        <w:tc>
          <w:tcPr>
            <w:tcW w:w="2000" w:type="dxa"/>
          </w:tcPr>
          <w:p w14:paraId="50E3FB90"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1. Navigate to password set or change form</w:t>
            </w:r>
          </w:p>
          <w:p w14:paraId="55369F8C"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2. Enter weak password (e.g. '12345')</w:t>
            </w:r>
          </w:p>
          <w:p w14:paraId="2B93AEB4"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3. Submit</w:t>
            </w:r>
          </w:p>
        </w:tc>
        <w:tc>
          <w:tcPr>
            <w:tcW w:w="2000" w:type="dxa"/>
          </w:tcPr>
          <w:p w14:paraId="5BA1F7FF"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HTTP 422 returned (VALIDATION_ERROR, field: 'password')</w:t>
            </w:r>
          </w:p>
          <w:p w14:paraId="6FB3CBD9"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Validation message shown: must be ≥12 chars, contain uppercase, lowercase, digit, and symbol</w:t>
            </w:r>
          </w:p>
          <w:p w14:paraId="5FA03858"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Password NOT saved to database (verify via DB query or failed re-login)</w:t>
            </w:r>
          </w:p>
        </w:tc>
        <w:tc>
          <w:tcPr>
            <w:tcW w:w="560" w:type="dxa"/>
          </w:tcPr>
          <w:p w14:paraId="209E7332"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P1</w:t>
            </w:r>
          </w:p>
        </w:tc>
        <w:tc>
          <w:tcPr>
            <w:tcW w:w="840" w:type="dxa"/>
          </w:tcPr>
          <w:p w14:paraId="79B5F5DD"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AUTH-003</w:t>
            </w:r>
          </w:p>
        </w:tc>
      </w:tr>
      <w:tr w:rsidR="006662BB" w:rsidRPr="00EF36CE" w14:paraId="5FD79877" w14:textId="77777777" w:rsidTr="00DD578B">
        <w:tc>
          <w:tcPr>
            <w:cnfStyle w:val="001000000000" w:firstRow="0" w:lastRow="0" w:firstColumn="1" w:lastColumn="0" w:oddVBand="0" w:evenVBand="0" w:oddHBand="0" w:evenHBand="0" w:firstRowFirstColumn="0" w:firstRowLastColumn="0" w:lastRowFirstColumn="0" w:lastRowLastColumn="0"/>
            <w:tcW w:w="860" w:type="dxa"/>
          </w:tcPr>
          <w:p w14:paraId="04748BC4" w14:textId="77777777" w:rsidR="006662BB" w:rsidRPr="00EF36CE" w:rsidRDefault="00000000">
            <w:pPr>
              <w:rPr>
                <w:rFonts w:ascii="Times New Roman" w:hAnsi="Times New Roman" w:cs="Times New Roman"/>
                <w:sz w:val="22"/>
                <w:szCs w:val="22"/>
              </w:rPr>
            </w:pPr>
            <w:r w:rsidRPr="00EF36CE">
              <w:rPr>
                <w:rFonts w:ascii="Times New Roman" w:hAnsi="Times New Roman" w:cs="Times New Roman"/>
                <w:sz w:val="22"/>
                <w:szCs w:val="22"/>
              </w:rPr>
              <w:t>TC-AU-16</w:t>
            </w:r>
          </w:p>
        </w:tc>
        <w:tc>
          <w:tcPr>
            <w:tcW w:w="720" w:type="dxa"/>
          </w:tcPr>
          <w:p w14:paraId="06227F2D"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Password</w:t>
            </w:r>
          </w:p>
        </w:tc>
        <w:tc>
          <w:tcPr>
            <w:tcW w:w="1380" w:type="dxa"/>
          </w:tcPr>
          <w:p w14:paraId="747591D3"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Password reuse prevention (last 5 passwords)</w:t>
            </w:r>
          </w:p>
        </w:tc>
        <w:tc>
          <w:tcPr>
            <w:tcW w:w="2000" w:type="dxa"/>
          </w:tcPr>
          <w:p w14:paraId="5D68397F"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1. Change password to a new strong value (P1)</w:t>
            </w:r>
          </w:p>
          <w:p w14:paraId="0272A212"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2. Attempt to set the same password again via password change form</w:t>
            </w:r>
          </w:p>
          <w:p w14:paraId="02C0335B"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3. Also attempt one of the last 5 previously used passwords</w:t>
            </w:r>
          </w:p>
        </w:tc>
        <w:tc>
          <w:tcPr>
            <w:tcW w:w="2000" w:type="dxa"/>
          </w:tcPr>
          <w:p w14:paraId="227EE0FC"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HTTP 422 returned (PWD_REUSE code)</w:t>
            </w:r>
          </w:p>
          <w:p w14:paraId="7889F37D"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Error message indicates password was recently used</w:t>
            </w:r>
          </w:p>
          <w:p w14:paraId="5F4EF3B3"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Password NOT updated in database</w:t>
            </w:r>
          </w:p>
        </w:tc>
        <w:tc>
          <w:tcPr>
            <w:tcW w:w="560" w:type="dxa"/>
          </w:tcPr>
          <w:p w14:paraId="72E80C71"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P2</w:t>
            </w:r>
          </w:p>
        </w:tc>
        <w:tc>
          <w:tcPr>
            <w:tcW w:w="840" w:type="dxa"/>
          </w:tcPr>
          <w:p w14:paraId="4B3232E7"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AUTH-003</w:t>
            </w:r>
          </w:p>
        </w:tc>
      </w:tr>
      <w:tr w:rsidR="006662BB" w:rsidRPr="00EF36CE" w14:paraId="65908211" w14:textId="77777777" w:rsidTr="00DD57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0" w:type="dxa"/>
          </w:tcPr>
          <w:p w14:paraId="6D00F12F" w14:textId="77777777" w:rsidR="006662BB" w:rsidRPr="00EF36CE" w:rsidRDefault="00000000">
            <w:pPr>
              <w:rPr>
                <w:rFonts w:ascii="Times New Roman" w:hAnsi="Times New Roman" w:cs="Times New Roman"/>
                <w:sz w:val="22"/>
                <w:szCs w:val="22"/>
              </w:rPr>
            </w:pPr>
            <w:r w:rsidRPr="00EF36CE">
              <w:rPr>
                <w:rFonts w:ascii="Times New Roman" w:hAnsi="Times New Roman" w:cs="Times New Roman"/>
                <w:sz w:val="22"/>
                <w:szCs w:val="22"/>
              </w:rPr>
              <w:t>TC-AU-17</w:t>
            </w:r>
          </w:p>
        </w:tc>
        <w:tc>
          <w:tcPr>
            <w:tcW w:w="720" w:type="dxa"/>
          </w:tcPr>
          <w:p w14:paraId="58317DC0"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Password</w:t>
            </w:r>
          </w:p>
        </w:tc>
        <w:tc>
          <w:tcPr>
            <w:tcW w:w="1380" w:type="dxa"/>
          </w:tcPr>
          <w:p w14:paraId="7DB21B51"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Self-service password reset — full flow</w:t>
            </w:r>
          </w:p>
        </w:tc>
        <w:tc>
          <w:tcPr>
            <w:tcW w:w="2000" w:type="dxa"/>
          </w:tcPr>
          <w:p w14:paraId="34CEFA32"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1. POST to password reset endpoint with registered email</w:t>
            </w:r>
          </w:p>
          <w:p w14:paraId="03612F1A"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2. Retrieve signed reset link from mock email / test hook</w:t>
            </w:r>
          </w:p>
          <w:p w14:paraId="4258B13E"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3. Click reset link (within 30-minute expiry window)</w:t>
            </w:r>
          </w:p>
          <w:p w14:paraId="5F946539"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4. Submit new strong password</w:t>
            </w:r>
          </w:p>
          <w:p w14:paraId="5AFC2368"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5. Login with new password via POST /auth/login/</w:t>
            </w:r>
          </w:p>
        </w:tc>
        <w:tc>
          <w:tcPr>
            <w:tcW w:w="2000" w:type="dxa"/>
          </w:tcPr>
          <w:p w14:paraId="15E7359C"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Reset link email dispatched after request (HTTP 200 regardless of email existence)</w:t>
            </w:r>
          </w:p>
          <w:p w14:paraId="62005991"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New password accepted: HTTP 200, 'Password updated successfully'</w:t>
            </w:r>
          </w:p>
          <w:p w14:paraId="4278FCD9"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All existing sessions revoked after reset</w:t>
            </w:r>
          </w:p>
          <w:p w14:paraId="3688DD43"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Login with new password succeeds, JWT issued</w:t>
            </w:r>
          </w:p>
          <w:p w14:paraId="3B9D114E"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Login with old password returns HTTP 401</w:t>
            </w:r>
          </w:p>
        </w:tc>
        <w:tc>
          <w:tcPr>
            <w:tcW w:w="560" w:type="dxa"/>
          </w:tcPr>
          <w:p w14:paraId="13ADBF7F"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P1</w:t>
            </w:r>
          </w:p>
        </w:tc>
        <w:tc>
          <w:tcPr>
            <w:tcW w:w="840" w:type="dxa"/>
          </w:tcPr>
          <w:p w14:paraId="0B981CAB"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AUTH-009</w:t>
            </w:r>
          </w:p>
        </w:tc>
      </w:tr>
      <w:tr w:rsidR="006662BB" w:rsidRPr="00EF36CE" w14:paraId="04683475" w14:textId="77777777" w:rsidTr="00DD578B">
        <w:tc>
          <w:tcPr>
            <w:cnfStyle w:val="001000000000" w:firstRow="0" w:lastRow="0" w:firstColumn="1" w:lastColumn="0" w:oddVBand="0" w:evenVBand="0" w:oddHBand="0" w:evenHBand="0" w:firstRowFirstColumn="0" w:firstRowLastColumn="0" w:lastRowFirstColumn="0" w:lastRowLastColumn="0"/>
            <w:tcW w:w="860" w:type="dxa"/>
          </w:tcPr>
          <w:p w14:paraId="73DABDFC" w14:textId="77777777" w:rsidR="006662BB" w:rsidRPr="00EF36CE" w:rsidRDefault="00000000">
            <w:pPr>
              <w:rPr>
                <w:rFonts w:ascii="Times New Roman" w:hAnsi="Times New Roman" w:cs="Times New Roman"/>
                <w:sz w:val="22"/>
                <w:szCs w:val="22"/>
              </w:rPr>
            </w:pPr>
            <w:r w:rsidRPr="00EF36CE">
              <w:rPr>
                <w:rFonts w:ascii="Times New Roman" w:hAnsi="Times New Roman" w:cs="Times New Roman"/>
                <w:sz w:val="22"/>
                <w:szCs w:val="22"/>
              </w:rPr>
              <w:t>TC-AU-18</w:t>
            </w:r>
          </w:p>
        </w:tc>
        <w:tc>
          <w:tcPr>
            <w:tcW w:w="720" w:type="dxa"/>
          </w:tcPr>
          <w:p w14:paraId="29B75765"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Password</w:t>
            </w:r>
          </w:p>
        </w:tc>
        <w:tc>
          <w:tcPr>
            <w:tcW w:w="1380" w:type="dxa"/>
          </w:tcPr>
          <w:p w14:paraId="79A0986D"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Password reset — unknown email returns 200 (no enumeration)</w:t>
            </w:r>
          </w:p>
        </w:tc>
        <w:tc>
          <w:tcPr>
            <w:tcW w:w="2000" w:type="dxa"/>
          </w:tcPr>
          <w:p w14:paraId="21048C87"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1. POST to password reset endpoint with an email NOT in the users table</w:t>
            </w:r>
          </w:p>
        </w:tc>
        <w:tc>
          <w:tcPr>
            <w:tcW w:w="2000" w:type="dxa"/>
          </w:tcPr>
          <w:p w14:paraId="468FE57E"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HTTP 200 returned</w:t>
            </w:r>
          </w:p>
          <w:p w14:paraId="1963F36F"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Response body identical to valid-email response — no indication email was not found</w:t>
            </w:r>
          </w:p>
          <w:p w14:paraId="2A7EA8F1"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No reset email dispatched (verify via mock mailer)</w:t>
            </w:r>
          </w:p>
        </w:tc>
        <w:tc>
          <w:tcPr>
            <w:tcW w:w="560" w:type="dxa"/>
          </w:tcPr>
          <w:p w14:paraId="5823E131"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P1</w:t>
            </w:r>
          </w:p>
        </w:tc>
        <w:tc>
          <w:tcPr>
            <w:tcW w:w="840" w:type="dxa"/>
          </w:tcPr>
          <w:p w14:paraId="7383051E"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AUTH-009</w:t>
            </w:r>
          </w:p>
        </w:tc>
      </w:tr>
      <w:tr w:rsidR="006662BB" w:rsidRPr="00EF36CE" w14:paraId="075F3D85" w14:textId="77777777" w:rsidTr="00DD57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0" w:type="dxa"/>
          </w:tcPr>
          <w:p w14:paraId="2CB116FD" w14:textId="77777777" w:rsidR="006662BB" w:rsidRPr="00EF36CE" w:rsidRDefault="00000000">
            <w:pPr>
              <w:rPr>
                <w:rFonts w:ascii="Times New Roman" w:hAnsi="Times New Roman" w:cs="Times New Roman"/>
                <w:sz w:val="22"/>
                <w:szCs w:val="22"/>
              </w:rPr>
            </w:pPr>
            <w:r w:rsidRPr="00EF36CE">
              <w:rPr>
                <w:rFonts w:ascii="Times New Roman" w:hAnsi="Times New Roman" w:cs="Times New Roman"/>
                <w:sz w:val="22"/>
                <w:szCs w:val="22"/>
              </w:rPr>
              <w:lastRenderedPageBreak/>
              <w:t>TC-AU-19</w:t>
            </w:r>
          </w:p>
        </w:tc>
        <w:tc>
          <w:tcPr>
            <w:tcW w:w="720" w:type="dxa"/>
          </w:tcPr>
          <w:p w14:paraId="20CBC160"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Audit</w:t>
            </w:r>
          </w:p>
        </w:tc>
        <w:tc>
          <w:tcPr>
            <w:tcW w:w="1380" w:type="dxa"/>
          </w:tcPr>
          <w:p w14:paraId="43C65512"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Audit log — LOGIN_SUCCESS recorded</w:t>
            </w:r>
          </w:p>
        </w:tc>
        <w:tc>
          <w:tcPr>
            <w:tcW w:w="2000" w:type="dxa"/>
          </w:tcPr>
          <w:p w14:paraId="2ABA5B2C"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1. Record timestamp T0 immediately before login</w:t>
            </w:r>
          </w:p>
          <w:p w14:paraId="4A487356"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2. Login with valid credentials (no MFA)</w:t>
            </w:r>
          </w:p>
          <w:p w14:paraId="587D879A"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 xml:space="preserve">3. Query </w:t>
            </w:r>
            <w:proofErr w:type="spellStart"/>
            <w:r w:rsidRPr="00EF36CE">
              <w:rPr>
                <w:rFonts w:ascii="Times New Roman" w:hAnsi="Times New Roman" w:cs="Times New Roman"/>
                <w:sz w:val="22"/>
                <w:szCs w:val="22"/>
              </w:rPr>
              <w:t>auth_event_logs</w:t>
            </w:r>
            <w:proofErr w:type="spellEnd"/>
            <w:r w:rsidRPr="00EF36CE">
              <w:rPr>
                <w:rFonts w:ascii="Times New Roman" w:hAnsi="Times New Roman" w:cs="Times New Roman"/>
                <w:sz w:val="22"/>
                <w:szCs w:val="22"/>
              </w:rPr>
              <w:t xml:space="preserve"> table for most recent entry matching the test user</w:t>
            </w:r>
          </w:p>
        </w:tc>
        <w:tc>
          <w:tcPr>
            <w:tcW w:w="2000" w:type="dxa"/>
          </w:tcPr>
          <w:p w14:paraId="62C80538"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 xml:space="preserve">Audit entry exists with </w:t>
            </w:r>
            <w:proofErr w:type="spellStart"/>
            <w:r w:rsidRPr="00EF36CE">
              <w:rPr>
                <w:rFonts w:ascii="Times New Roman" w:hAnsi="Times New Roman" w:cs="Times New Roman"/>
                <w:sz w:val="22"/>
                <w:szCs w:val="22"/>
              </w:rPr>
              <w:t>event_type</w:t>
            </w:r>
            <w:proofErr w:type="spellEnd"/>
            <w:r w:rsidRPr="00EF36CE">
              <w:rPr>
                <w:rFonts w:ascii="Times New Roman" w:hAnsi="Times New Roman" w:cs="Times New Roman"/>
                <w:sz w:val="22"/>
                <w:szCs w:val="22"/>
              </w:rPr>
              <w:t xml:space="preserve"> = 'LOGIN_SUCCESS'</w:t>
            </w:r>
          </w:p>
          <w:p w14:paraId="2E7D333A"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 xml:space="preserve">Entry contains: correct </w:t>
            </w:r>
            <w:proofErr w:type="spellStart"/>
            <w:r w:rsidRPr="00EF36CE">
              <w:rPr>
                <w:rFonts w:ascii="Times New Roman" w:hAnsi="Times New Roman" w:cs="Times New Roman"/>
                <w:sz w:val="22"/>
                <w:szCs w:val="22"/>
              </w:rPr>
              <w:t>user_id</w:t>
            </w:r>
            <w:proofErr w:type="spellEnd"/>
            <w:r w:rsidRPr="00EF36CE">
              <w:rPr>
                <w:rFonts w:ascii="Times New Roman" w:hAnsi="Times New Roman" w:cs="Times New Roman"/>
                <w:sz w:val="22"/>
                <w:szCs w:val="22"/>
              </w:rPr>
              <w:t xml:space="preserve">, source </w:t>
            </w:r>
            <w:proofErr w:type="spellStart"/>
            <w:r w:rsidRPr="00EF36CE">
              <w:rPr>
                <w:rFonts w:ascii="Times New Roman" w:hAnsi="Times New Roman" w:cs="Times New Roman"/>
                <w:sz w:val="22"/>
                <w:szCs w:val="22"/>
              </w:rPr>
              <w:t>ip_address</w:t>
            </w:r>
            <w:proofErr w:type="spellEnd"/>
            <w:r w:rsidRPr="00EF36CE">
              <w:rPr>
                <w:rFonts w:ascii="Times New Roman" w:hAnsi="Times New Roman" w:cs="Times New Roman"/>
                <w:sz w:val="22"/>
                <w:szCs w:val="22"/>
              </w:rPr>
              <w:t xml:space="preserve">, </w:t>
            </w:r>
            <w:proofErr w:type="spellStart"/>
            <w:r w:rsidRPr="00EF36CE">
              <w:rPr>
                <w:rFonts w:ascii="Times New Roman" w:hAnsi="Times New Roman" w:cs="Times New Roman"/>
                <w:sz w:val="22"/>
                <w:szCs w:val="22"/>
              </w:rPr>
              <w:t>user_agent</w:t>
            </w:r>
            <w:proofErr w:type="spellEnd"/>
            <w:r w:rsidRPr="00EF36CE">
              <w:rPr>
                <w:rFonts w:ascii="Times New Roman" w:hAnsi="Times New Roman" w:cs="Times New Roman"/>
                <w:sz w:val="22"/>
                <w:szCs w:val="22"/>
              </w:rPr>
              <w:t xml:space="preserve"> string</w:t>
            </w:r>
          </w:p>
          <w:p w14:paraId="1422F18B"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roofErr w:type="spellStart"/>
            <w:r w:rsidRPr="00EF36CE">
              <w:rPr>
                <w:rFonts w:ascii="Times New Roman" w:hAnsi="Times New Roman" w:cs="Times New Roman"/>
                <w:sz w:val="22"/>
                <w:szCs w:val="22"/>
              </w:rPr>
              <w:t>created_at</w:t>
            </w:r>
            <w:proofErr w:type="spellEnd"/>
            <w:r w:rsidRPr="00EF36CE">
              <w:rPr>
                <w:rFonts w:ascii="Times New Roman" w:hAnsi="Times New Roman" w:cs="Times New Roman"/>
                <w:sz w:val="22"/>
                <w:szCs w:val="22"/>
              </w:rPr>
              <w:t xml:space="preserve"> timestamp is within 5 seconds of T0</w:t>
            </w:r>
          </w:p>
          <w:p w14:paraId="1B992130"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Entry does NOT contain password or OTP value</w:t>
            </w:r>
          </w:p>
        </w:tc>
        <w:tc>
          <w:tcPr>
            <w:tcW w:w="560" w:type="dxa"/>
          </w:tcPr>
          <w:p w14:paraId="5C9AF10C"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P1</w:t>
            </w:r>
          </w:p>
        </w:tc>
        <w:tc>
          <w:tcPr>
            <w:tcW w:w="840" w:type="dxa"/>
          </w:tcPr>
          <w:p w14:paraId="3F1E458E"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AUTH-008</w:t>
            </w:r>
          </w:p>
        </w:tc>
      </w:tr>
      <w:tr w:rsidR="006662BB" w:rsidRPr="00EF36CE" w14:paraId="65A8E6D2" w14:textId="77777777" w:rsidTr="00DD578B">
        <w:tc>
          <w:tcPr>
            <w:cnfStyle w:val="001000000000" w:firstRow="0" w:lastRow="0" w:firstColumn="1" w:lastColumn="0" w:oddVBand="0" w:evenVBand="0" w:oddHBand="0" w:evenHBand="0" w:firstRowFirstColumn="0" w:firstRowLastColumn="0" w:lastRowFirstColumn="0" w:lastRowLastColumn="0"/>
            <w:tcW w:w="860" w:type="dxa"/>
          </w:tcPr>
          <w:p w14:paraId="6BC7BE20" w14:textId="77777777" w:rsidR="006662BB" w:rsidRPr="00EF36CE" w:rsidRDefault="00000000">
            <w:pPr>
              <w:rPr>
                <w:rFonts w:ascii="Times New Roman" w:hAnsi="Times New Roman" w:cs="Times New Roman"/>
                <w:sz w:val="22"/>
                <w:szCs w:val="22"/>
              </w:rPr>
            </w:pPr>
            <w:r w:rsidRPr="00EF36CE">
              <w:rPr>
                <w:rFonts w:ascii="Times New Roman" w:hAnsi="Times New Roman" w:cs="Times New Roman"/>
                <w:sz w:val="22"/>
                <w:szCs w:val="22"/>
              </w:rPr>
              <w:t>TC-AU-20</w:t>
            </w:r>
          </w:p>
        </w:tc>
        <w:tc>
          <w:tcPr>
            <w:tcW w:w="720" w:type="dxa"/>
          </w:tcPr>
          <w:p w14:paraId="68D5D546"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Audit</w:t>
            </w:r>
          </w:p>
        </w:tc>
        <w:tc>
          <w:tcPr>
            <w:tcW w:w="1380" w:type="dxa"/>
          </w:tcPr>
          <w:p w14:paraId="6E63BDD0"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Audit log — LOGIN_FAIL recorded</w:t>
            </w:r>
          </w:p>
        </w:tc>
        <w:tc>
          <w:tcPr>
            <w:tcW w:w="2000" w:type="dxa"/>
          </w:tcPr>
          <w:p w14:paraId="0375B72C"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1. Submit login with valid email and wrong password</w:t>
            </w:r>
          </w:p>
          <w:p w14:paraId="5600C7F5"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 xml:space="preserve">2. Query </w:t>
            </w:r>
            <w:proofErr w:type="spellStart"/>
            <w:r w:rsidRPr="00EF36CE">
              <w:rPr>
                <w:rFonts w:ascii="Times New Roman" w:hAnsi="Times New Roman" w:cs="Times New Roman"/>
                <w:sz w:val="22"/>
                <w:szCs w:val="22"/>
              </w:rPr>
              <w:t>auth_event_logs</w:t>
            </w:r>
            <w:proofErr w:type="spellEnd"/>
            <w:r w:rsidRPr="00EF36CE">
              <w:rPr>
                <w:rFonts w:ascii="Times New Roman" w:hAnsi="Times New Roman" w:cs="Times New Roman"/>
                <w:sz w:val="22"/>
                <w:szCs w:val="22"/>
              </w:rPr>
              <w:t xml:space="preserve"> table</w:t>
            </w:r>
          </w:p>
        </w:tc>
        <w:tc>
          <w:tcPr>
            <w:tcW w:w="2000" w:type="dxa"/>
          </w:tcPr>
          <w:p w14:paraId="7703EBF3"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 xml:space="preserve">Audit entry with </w:t>
            </w:r>
            <w:proofErr w:type="spellStart"/>
            <w:r w:rsidRPr="00EF36CE">
              <w:rPr>
                <w:rFonts w:ascii="Times New Roman" w:hAnsi="Times New Roman" w:cs="Times New Roman"/>
                <w:sz w:val="22"/>
                <w:szCs w:val="22"/>
              </w:rPr>
              <w:t>event_type</w:t>
            </w:r>
            <w:proofErr w:type="spellEnd"/>
            <w:r w:rsidRPr="00EF36CE">
              <w:rPr>
                <w:rFonts w:ascii="Times New Roman" w:hAnsi="Times New Roman" w:cs="Times New Roman"/>
                <w:sz w:val="22"/>
                <w:szCs w:val="22"/>
              </w:rPr>
              <w:t xml:space="preserve"> = 'LOGIN_FAIL'</w:t>
            </w:r>
          </w:p>
          <w:p w14:paraId="6C7FC355"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 xml:space="preserve">Correct </w:t>
            </w:r>
            <w:proofErr w:type="spellStart"/>
            <w:r w:rsidRPr="00EF36CE">
              <w:rPr>
                <w:rFonts w:ascii="Times New Roman" w:hAnsi="Times New Roman" w:cs="Times New Roman"/>
                <w:sz w:val="22"/>
                <w:szCs w:val="22"/>
              </w:rPr>
              <w:t>user_id</w:t>
            </w:r>
            <w:proofErr w:type="spellEnd"/>
            <w:r w:rsidRPr="00EF36CE">
              <w:rPr>
                <w:rFonts w:ascii="Times New Roman" w:hAnsi="Times New Roman" w:cs="Times New Roman"/>
                <w:sz w:val="22"/>
                <w:szCs w:val="22"/>
              </w:rPr>
              <w:t xml:space="preserve">, </w:t>
            </w:r>
            <w:proofErr w:type="spellStart"/>
            <w:r w:rsidRPr="00EF36CE">
              <w:rPr>
                <w:rFonts w:ascii="Times New Roman" w:hAnsi="Times New Roman" w:cs="Times New Roman"/>
                <w:sz w:val="22"/>
                <w:szCs w:val="22"/>
              </w:rPr>
              <w:t>ip_address</w:t>
            </w:r>
            <w:proofErr w:type="spellEnd"/>
            <w:r w:rsidRPr="00EF36CE">
              <w:rPr>
                <w:rFonts w:ascii="Times New Roman" w:hAnsi="Times New Roman" w:cs="Times New Roman"/>
                <w:sz w:val="22"/>
                <w:szCs w:val="22"/>
              </w:rPr>
              <w:t xml:space="preserve">, </w:t>
            </w:r>
            <w:proofErr w:type="spellStart"/>
            <w:r w:rsidRPr="00EF36CE">
              <w:rPr>
                <w:rFonts w:ascii="Times New Roman" w:hAnsi="Times New Roman" w:cs="Times New Roman"/>
                <w:sz w:val="22"/>
                <w:szCs w:val="22"/>
              </w:rPr>
              <w:t>user_agent</w:t>
            </w:r>
            <w:proofErr w:type="spellEnd"/>
            <w:r w:rsidRPr="00EF36CE">
              <w:rPr>
                <w:rFonts w:ascii="Times New Roman" w:hAnsi="Times New Roman" w:cs="Times New Roman"/>
                <w:sz w:val="22"/>
                <w:szCs w:val="22"/>
              </w:rPr>
              <w:t xml:space="preserve"> recorded</w:t>
            </w:r>
          </w:p>
          <w:p w14:paraId="7C759008"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No password or credential data in log entry</w:t>
            </w:r>
          </w:p>
        </w:tc>
        <w:tc>
          <w:tcPr>
            <w:tcW w:w="560" w:type="dxa"/>
          </w:tcPr>
          <w:p w14:paraId="4523825C"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P1</w:t>
            </w:r>
          </w:p>
        </w:tc>
        <w:tc>
          <w:tcPr>
            <w:tcW w:w="840" w:type="dxa"/>
          </w:tcPr>
          <w:p w14:paraId="7E4CDC35"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AUTH-008</w:t>
            </w:r>
          </w:p>
        </w:tc>
      </w:tr>
      <w:tr w:rsidR="006662BB" w:rsidRPr="00EF36CE" w14:paraId="1D0528EC" w14:textId="77777777" w:rsidTr="00DD57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0" w:type="dxa"/>
          </w:tcPr>
          <w:p w14:paraId="1BABF303" w14:textId="77777777" w:rsidR="006662BB" w:rsidRPr="00EF36CE" w:rsidRDefault="00000000">
            <w:pPr>
              <w:rPr>
                <w:rFonts w:ascii="Times New Roman" w:hAnsi="Times New Roman" w:cs="Times New Roman"/>
                <w:sz w:val="22"/>
                <w:szCs w:val="22"/>
              </w:rPr>
            </w:pPr>
            <w:r w:rsidRPr="00EF36CE">
              <w:rPr>
                <w:rFonts w:ascii="Times New Roman" w:hAnsi="Times New Roman" w:cs="Times New Roman"/>
                <w:sz w:val="22"/>
                <w:szCs w:val="22"/>
              </w:rPr>
              <w:t>TC-AU-21</w:t>
            </w:r>
          </w:p>
        </w:tc>
        <w:tc>
          <w:tcPr>
            <w:tcW w:w="720" w:type="dxa"/>
          </w:tcPr>
          <w:p w14:paraId="2E968312"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Audit</w:t>
            </w:r>
          </w:p>
        </w:tc>
        <w:tc>
          <w:tcPr>
            <w:tcW w:w="1380" w:type="dxa"/>
          </w:tcPr>
          <w:p w14:paraId="5F2F203B"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Audit log — LOCKOUT recorded on 6th attempt</w:t>
            </w:r>
          </w:p>
        </w:tc>
        <w:tc>
          <w:tcPr>
            <w:tcW w:w="2000" w:type="dxa"/>
          </w:tcPr>
          <w:p w14:paraId="2DF45758"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1. Trigger account lockout via 5 failed login attempts</w:t>
            </w:r>
          </w:p>
          <w:p w14:paraId="11C791A1"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2. Attempt a 6th login</w:t>
            </w:r>
          </w:p>
          <w:p w14:paraId="302A8BFB"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 xml:space="preserve">3. Query </w:t>
            </w:r>
            <w:proofErr w:type="spellStart"/>
            <w:r w:rsidRPr="00EF36CE">
              <w:rPr>
                <w:rFonts w:ascii="Times New Roman" w:hAnsi="Times New Roman" w:cs="Times New Roman"/>
                <w:sz w:val="22"/>
                <w:szCs w:val="22"/>
              </w:rPr>
              <w:t>auth_event_logs</w:t>
            </w:r>
            <w:proofErr w:type="spellEnd"/>
            <w:r w:rsidRPr="00EF36CE">
              <w:rPr>
                <w:rFonts w:ascii="Times New Roman" w:hAnsi="Times New Roman" w:cs="Times New Roman"/>
                <w:sz w:val="22"/>
                <w:szCs w:val="22"/>
              </w:rPr>
              <w:t xml:space="preserve"> table</w:t>
            </w:r>
          </w:p>
        </w:tc>
        <w:tc>
          <w:tcPr>
            <w:tcW w:w="2000" w:type="dxa"/>
          </w:tcPr>
          <w:p w14:paraId="6B48E264"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 xml:space="preserve">Audit entry with </w:t>
            </w:r>
            <w:proofErr w:type="spellStart"/>
            <w:r w:rsidRPr="00EF36CE">
              <w:rPr>
                <w:rFonts w:ascii="Times New Roman" w:hAnsi="Times New Roman" w:cs="Times New Roman"/>
                <w:sz w:val="22"/>
                <w:szCs w:val="22"/>
              </w:rPr>
              <w:t>event_type</w:t>
            </w:r>
            <w:proofErr w:type="spellEnd"/>
            <w:r w:rsidRPr="00EF36CE">
              <w:rPr>
                <w:rFonts w:ascii="Times New Roman" w:hAnsi="Times New Roman" w:cs="Times New Roman"/>
                <w:sz w:val="22"/>
                <w:szCs w:val="22"/>
              </w:rPr>
              <w:t xml:space="preserve"> = 'LOCKOUT'</w:t>
            </w:r>
          </w:p>
          <w:p w14:paraId="6621F7BC"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 xml:space="preserve">Correct </w:t>
            </w:r>
            <w:proofErr w:type="spellStart"/>
            <w:r w:rsidRPr="00EF36CE">
              <w:rPr>
                <w:rFonts w:ascii="Times New Roman" w:hAnsi="Times New Roman" w:cs="Times New Roman"/>
                <w:sz w:val="22"/>
                <w:szCs w:val="22"/>
              </w:rPr>
              <w:t>user_id</w:t>
            </w:r>
            <w:proofErr w:type="spellEnd"/>
            <w:r w:rsidRPr="00EF36CE">
              <w:rPr>
                <w:rFonts w:ascii="Times New Roman" w:hAnsi="Times New Roman" w:cs="Times New Roman"/>
                <w:sz w:val="22"/>
                <w:szCs w:val="22"/>
              </w:rPr>
              <w:t xml:space="preserve">, </w:t>
            </w:r>
            <w:proofErr w:type="spellStart"/>
            <w:r w:rsidRPr="00EF36CE">
              <w:rPr>
                <w:rFonts w:ascii="Times New Roman" w:hAnsi="Times New Roman" w:cs="Times New Roman"/>
                <w:sz w:val="22"/>
                <w:szCs w:val="22"/>
              </w:rPr>
              <w:t>ip_address</w:t>
            </w:r>
            <w:proofErr w:type="spellEnd"/>
            <w:r w:rsidRPr="00EF36CE">
              <w:rPr>
                <w:rFonts w:ascii="Times New Roman" w:hAnsi="Times New Roman" w:cs="Times New Roman"/>
                <w:sz w:val="22"/>
                <w:szCs w:val="22"/>
              </w:rPr>
              <w:t>, and timestamp recorded</w:t>
            </w:r>
          </w:p>
        </w:tc>
        <w:tc>
          <w:tcPr>
            <w:tcW w:w="560" w:type="dxa"/>
          </w:tcPr>
          <w:p w14:paraId="4029C63B"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P1</w:t>
            </w:r>
          </w:p>
        </w:tc>
        <w:tc>
          <w:tcPr>
            <w:tcW w:w="840" w:type="dxa"/>
          </w:tcPr>
          <w:p w14:paraId="1DA6A498"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AUTH-008</w:t>
            </w:r>
          </w:p>
        </w:tc>
      </w:tr>
      <w:tr w:rsidR="006662BB" w:rsidRPr="00EF36CE" w14:paraId="5B12B61F" w14:textId="77777777" w:rsidTr="00DD578B">
        <w:tc>
          <w:tcPr>
            <w:cnfStyle w:val="001000000000" w:firstRow="0" w:lastRow="0" w:firstColumn="1" w:lastColumn="0" w:oddVBand="0" w:evenVBand="0" w:oddHBand="0" w:evenHBand="0" w:firstRowFirstColumn="0" w:firstRowLastColumn="0" w:lastRowFirstColumn="0" w:lastRowLastColumn="0"/>
            <w:tcW w:w="860" w:type="dxa"/>
          </w:tcPr>
          <w:p w14:paraId="69FFA712" w14:textId="77777777" w:rsidR="006662BB" w:rsidRPr="00EF36CE" w:rsidRDefault="00000000">
            <w:pPr>
              <w:rPr>
                <w:rFonts w:ascii="Times New Roman" w:hAnsi="Times New Roman" w:cs="Times New Roman"/>
                <w:sz w:val="22"/>
                <w:szCs w:val="22"/>
              </w:rPr>
            </w:pPr>
            <w:r w:rsidRPr="00EF36CE">
              <w:rPr>
                <w:rFonts w:ascii="Times New Roman" w:hAnsi="Times New Roman" w:cs="Times New Roman"/>
                <w:sz w:val="22"/>
                <w:szCs w:val="22"/>
              </w:rPr>
              <w:t>TC-AU-22</w:t>
            </w:r>
          </w:p>
        </w:tc>
        <w:tc>
          <w:tcPr>
            <w:tcW w:w="720" w:type="dxa"/>
          </w:tcPr>
          <w:p w14:paraId="0FB9465E"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RBAC</w:t>
            </w:r>
          </w:p>
        </w:tc>
        <w:tc>
          <w:tcPr>
            <w:tcW w:w="1380" w:type="dxa"/>
          </w:tcPr>
          <w:p w14:paraId="51CD3C0B"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RBAC — Admin role cannot perform Hiring Manager actions</w:t>
            </w:r>
          </w:p>
        </w:tc>
        <w:tc>
          <w:tcPr>
            <w:tcW w:w="2000" w:type="dxa"/>
          </w:tcPr>
          <w:p w14:paraId="49855F2B"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1. Login as Admin role user</w:t>
            </w:r>
          </w:p>
          <w:p w14:paraId="1CA0C10D"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2. Attempt to call a Hiring-Manager-only endpoint (e.g. JD approve action)</w:t>
            </w:r>
          </w:p>
        </w:tc>
        <w:tc>
          <w:tcPr>
            <w:tcW w:w="2000" w:type="dxa"/>
          </w:tcPr>
          <w:p w14:paraId="5E1ACDB0"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HTTP 403 returned (FORBIDDEN code)</w:t>
            </w:r>
          </w:p>
          <w:p w14:paraId="4551BB18"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Action not performed</w:t>
            </w:r>
          </w:p>
          <w:p w14:paraId="6B835F9B"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No state change in database</w:t>
            </w:r>
          </w:p>
        </w:tc>
        <w:tc>
          <w:tcPr>
            <w:tcW w:w="560" w:type="dxa"/>
          </w:tcPr>
          <w:p w14:paraId="29F7BFFC"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P1</w:t>
            </w:r>
          </w:p>
        </w:tc>
        <w:tc>
          <w:tcPr>
            <w:tcW w:w="840" w:type="dxa"/>
          </w:tcPr>
          <w:p w14:paraId="208CF7FF"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AUTH-006</w:t>
            </w:r>
          </w:p>
        </w:tc>
      </w:tr>
      <w:tr w:rsidR="006662BB" w:rsidRPr="00EF36CE" w14:paraId="70C37733" w14:textId="77777777" w:rsidTr="00DD57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0" w:type="dxa"/>
          </w:tcPr>
          <w:p w14:paraId="77E19DD9" w14:textId="77777777" w:rsidR="006662BB" w:rsidRPr="00EF36CE" w:rsidRDefault="00000000">
            <w:pPr>
              <w:rPr>
                <w:rFonts w:ascii="Times New Roman" w:hAnsi="Times New Roman" w:cs="Times New Roman"/>
                <w:sz w:val="22"/>
                <w:szCs w:val="22"/>
              </w:rPr>
            </w:pPr>
            <w:r w:rsidRPr="00EF36CE">
              <w:rPr>
                <w:rFonts w:ascii="Times New Roman" w:hAnsi="Times New Roman" w:cs="Times New Roman"/>
                <w:sz w:val="22"/>
                <w:szCs w:val="22"/>
              </w:rPr>
              <w:t>TC-AU-23</w:t>
            </w:r>
          </w:p>
        </w:tc>
        <w:tc>
          <w:tcPr>
            <w:tcW w:w="720" w:type="dxa"/>
          </w:tcPr>
          <w:p w14:paraId="25717ED3"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RBAC</w:t>
            </w:r>
          </w:p>
        </w:tc>
        <w:tc>
          <w:tcPr>
            <w:tcW w:w="1380" w:type="dxa"/>
          </w:tcPr>
          <w:p w14:paraId="0E1B3B33"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RBAC — Recruiter/PM role cannot access Admin-only actions</w:t>
            </w:r>
          </w:p>
        </w:tc>
        <w:tc>
          <w:tcPr>
            <w:tcW w:w="2000" w:type="dxa"/>
          </w:tcPr>
          <w:p w14:paraId="45BABF23"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1. Login as Recruiter role user</w:t>
            </w:r>
          </w:p>
          <w:p w14:paraId="2843709E"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2. Attempt to access user management endpoint (Admin/Super Admin only)</w:t>
            </w:r>
          </w:p>
        </w:tc>
        <w:tc>
          <w:tcPr>
            <w:tcW w:w="2000" w:type="dxa"/>
          </w:tcPr>
          <w:p w14:paraId="3E441B24"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HTTP 403 returned (FORBIDDEN code)</w:t>
            </w:r>
          </w:p>
          <w:p w14:paraId="55D20154"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Action blocked at RBAC layer</w:t>
            </w:r>
          </w:p>
        </w:tc>
        <w:tc>
          <w:tcPr>
            <w:tcW w:w="560" w:type="dxa"/>
          </w:tcPr>
          <w:p w14:paraId="7489D7C4"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P1</w:t>
            </w:r>
          </w:p>
        </w:tc>
        <w:tc>
          <w:tcPr>
            <w:tcW w:w="840" w:type="dxa"/>
          </w:tcPr>
          <w:p w14:paraId="67277BC1"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AUTH-006</w:t>
            </w:r>
          </w:p>
        </w:tc>
      </w:tr>
      <w:tr w:rsidR="006662BB" w:rsidRPr="00EF36CE" w14:paraId="3DC0AD4C" w14:textId="77777777" w:rsidTr="00DD578B">
        <w:tc>
          <w:tcPr>
            <w:cnfStyle w:val="001000000000" w:firstRow="0" w:lastRow="0" w:firstColumn="1" w:lastColumn="0" w:oddVBand="0" w:evenVBand="0" w:oddHBand="0" w:evenHBand="0" w:firstRowFirstColumn="0" w:firstRowLastColumn="0" w:lastRowFirstColumn="0" w:lastRowLastColumn="0"/>
            <w:tcW w:w="860" w:type="dxa"/>
          </w:tcPr>
          <w:p w14:paraId="15C0C270" w14:textId="77777777" w:rsidR="006662BB" w:rsidRPr="00EF36CE" w:rsidRDefault="00000000">
            <w:pPr>
              <w:rPr>
                <w:rFonts w:ascii="Times New Roman" w:hAnsi="Times New Roman" w:cs="Times New Roman"/>
                <w:sz w:val="22"/>
                <w:szCs w:val="22"/>
              </w:rPr>
            </w:pPr>
            <w:r w:rsidRPr="00EF36CE">
              <w:rPr>
                <w:rFonts w:ascii="Times New Roman" w:hAnsi="Times New Roman" w:cs="Times New Roman"/>
                <w:sz w:val="22"/>
                <w:szCs w:val="22"/>
              </w:rPr>
              <w:t>TC-AU-24</w:t>
            </w:r>
          </w:p>
        </w:tc>
        <w:tc>
          <w:tcPr>
            <w:tcW w:w="720" w:type="dxa"/>
          </w:tcPr>
          <w:p w14:paraId="1EEFED2D"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RBAC</w:t>
            </w:r>
          </w:p>
        </w:tc>
        <w:tc>
          <w:tcPr>
            <w:tcW w:w="1380" w:type="dxa"/>
          </w:tcPr>
          <w:p w14:paraId="756A8A72"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RBAC — Each role sees only its permitted dashboard widgets</w:t>
            </w:r>
          </w:p>
        </w:tc>
        <w:tc>
          <w:tcPr>
            <w:tcW w:w="2000" w:type="dxa"/>
          </w:tcPr>
          <w:p w14:paraId="134E32F9"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1. Login as Recruiter/PM, call GET /dashboard/, record widget keys returned</w:t>
            </w:r>
          </w:p>
          <w:p w14:paraId="3A06422A"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 xml:space="preserve">2. Login as Hiring Manager, call GET /dashboard/, record </w:t>
            </w:r>
            <w:r w:rsidRPr="00EF36CE">
              <w:rPr>
                <w:rFonts w:ascii="Times New Roman" w:hAnsi="Times New Roman" w:cs="Times New Roman"/>
                <w:sz w:val="22"/>
                <w:szCs w:val="22"/>
              </w:rPr>
              <w:lastRenderedPageBreak/>
              <w:t>widget keys returned</w:t>
            </w:r>
          </w:p>
          <w:p w14:paraId="1D251895"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3. Login as Admin, call GET /dashboard/, record widget keys returned</w:t>
            </w:r>
          </w:p>
        </w:tc>
        <w:tc>
          <w:tcPr>
            <w:tcW w:w="2000" w:type="dxa"/>
          </w:tcPr>
          <w:p w14:paraId="332CBF02"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lastRenderedPageBreak/>
              <w:t>Recruiter: Active Jobs, Inactive Jobs, Pending Approvals, Total Candidates widgets</w:t>
            </w:r>
          </w:p>
          <w:p w14:paraId="56A87004"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Hiring Manager: Jobs for Approval, Interviews Today widgets</w:t>
            </w:r>
          </w:p>
          <w:p w14:paraId="16DE1D73"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lastRenderedPageBreak/>
              <w:t>Admin: full set per RBAC matrix</w:t>
            </w:r>
          </w:p>
          <w:p w14:paraId="621C9001"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No role receives widgets it is not permitted</w:t>
            </w:r>
          </w:p>
        </w:tc>
        <w:tc>
          <w:tcPr>
            <w:tcW w:w="560" w:type="dxa"/>
          </w:tcPr>
          <w:p w14:paraId="7CCD5E49"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lastRenderedPageBreak/>
              <w:t>P1</w:t>
            </w:r>
          </w:p>
        </w:tc>
        <w:tc>
          <w:tcPr>
            <w:tcW w:w="840" w:type="dxa"/>
          </w:tcPr>
          <w:p w14:paraId="6DA7143F"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AUTH-006</w:t>
            </w:r>
          </w:p>
        </w:tc>
      </w:tr>
      <w:tr w:rsidR="006662BB" w:rsidRPr="00EF36CE" w14:paraId="13F72B8E" w14:textId="77777777" w:rsidTr="00DD57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0" w:type="dxa"/>
          </w:tcPr>
          <w:p w14:paraId="23C5128E" w14:textId="77777777" w:rsidR="006662BB" w:rsidRPr="00EF36CE" w:rsidRDefault="00000000">
            <w:pPr>
              <w:rPr>
                <w:rFonts w:ascii="Times New Roman" w:hAnsi="Times New Roman" w:cs="Times New Roman"/>
                <w:sz w:val="22"/>
                <w:szCs w:val="22"/>
              </w:rPr>
            </w:pPr>
            <w:r w:rsidRPr="00EF36CE">
              <w:rPr>
                <w:rFonts w:ascii="Times New Roman" w:hAnsi="Times New Roman" w:cs="Times New Roman"/>
                <w:sz w:val="22"/>
                <w:szCs w:val="22"/>
              </w:rPr>
              <w:t>TC-AU-25</w:t>
            </w:r>
          </w:p>
        </w:tc>
        <w:tc>
          <w:tcPr>
            <w:tcW w:w="720" w:type="dxa"/>
          </w:tcPr>
          <w:p w14:paraId="5A65922C"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Auth</w:t>
            </w:r>
          </w:p>
        </w:tc>
        <w:tc>
          <w:tcPr>
            <w:tcW w:w="1380" w:type="dxa"/>
          </w:tcPr>
          <w:p w14:paraId="05A591DB"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Profile response does not expose TOTP secret</w:t>
            </w:r>
          </w:p>
        </w:tc>
        <w:tc>
          <w:tcPr>
            <w:tcW w:w="2000" w:type="dxa"/>
          </w:tcPr>
          <w:p w14:paraId="3BD9394E"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1. Login as user with MFA enabled</w:t>
            </w:r>
          </w:p>
          <w:p w14:paraId="17782866"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2. GET /auth/profile/</w:t>
            </w:r>
          </w:p>
        </w:tc>
        <w:tc>
          <w:tcPr>
            <w:tcW w:w="2000" w:type="dxa"/>
          </w:tcPr>
          <w:p w14:paraId="77B29A55"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HTTP 200 returned with user profile data</w:t>
            </w:r>
          </w:p>
          <w:p w14:paraId="19D7A172"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 xml:space="preserve">Response body does NOT contain </w:t>
            </w:r>
            <w:proofErr w:type="spellStart"/>
            <w:r w:rsidRPr="00EF36CE">
              <w:rPr>
                <w:rFonts w:ascii="Times New Roman" w:hAnsi="Times New Roman" w:cs="Times New Roman"/>
                <w:sz w:val="22"/>
                <w:szCs w:val="22"/>
              </w:rPr>
              <w:t>totp_secret</w:t>
            </w:r>
            <w:proofErr w:type="spellEnd"/>
            <w:r w:rsidRPr="00EF36CE">
              <w:rPr>
                <w:rFonts w:ascii="Times New Roman" w:hAnsi="Times New Roman" w:cs="Times New Roman"/>
                <w:sz w:val="22"/>
                <w:szCs w:val="22"/>
              </w:rPr>
              <w:t xml:space="preserve"> field</w:t>
            </w:r>
          </w:p>
          <w:p w14:paraId="005961EB"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Response body does NOT contain password field</w:t>
            </w:r>
          </w:p>
          <w:p w14:paraId="000E1D23"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roofErr w:type="spellStart"/>
            <w:r w:rsidRPr="00EF36CE">
              <w:rPr>
                <w:rFonts w:ascii="Times New Roman" w:hAnsi="Times New Roman" w:cs="Times New Roman"/>
                <w:sz w:val="22"/>
                <w:szCs w:val="22"/>
              </w:rPr>
              <w:t>mfa_enabled</w:t>
            </w:r>
            <w:proofErr w:type="spellEnd"/>
            <w:r w:rsidRPr="00EF36CE">
              <w:rPr>
                <w:rFonts w:ascii="Times New Roman" w:hAnsi="Times New Roman" w:cs="Times New Roman"/>
                <w:sz w:val="22"/>
                <w:szCs w:val="22"/>
              </w:rPr>
              <w:t xml:space="preserve"> </w:t>
            </w:r>
            <w:proofErr w:type="spellStart"/>
            <w:r w:rsidRPr="00EF36CE">
              <w:rPr>
                <w:rFonts w:ascii="Times New Roman" w:hAnsi="Times New Roman" w:cs="Times New Roman"/>
                <w:sz w:val="22"/>
                <w:szCs w:val="22"/>
              </w:rPr>
              <w:t>boolean</w:t>
            </w:r>
            <w:proofErr w:type="spellEnd"/>
            <w:r w:rsidRPr="00EF36CE">
              <w:rPr>
                <w:rFonts w:ascii="Times New Roman" w:hAnsi="Times New Roman" w:cs="Times New Roman"/>
                <w:sz w:val="22"/>
                <w:szCs w:val="22"/>
              </w:rPr>
              <w:t xml:space="preserve"> is present (status only, not the secret)</w:t>
            </w:r>
          </w:p>
        </w:tc>
        <w:tc>
          <w:tcPr>
            <w:tcW w:w="560" w:type="dxa"/>
          </w:tcPr>
          <w:p w14:paraId="38807400"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P1</w:t>
            </w:r>
          </w:p>
        </w:tc>
        <w:tc>
          <w:tcPr>
            <w:tcW w:w="840" w:type="dxa"/>
          </w:tcPr>
          <w:p w14:paraId="32EEF343"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F36CE">
              <w:rPr>
                <w:rFonts w:ascii="Times New Roman" w:hAnsi="Times New Roman" w:cs="Times New Roman"/>
                <w:sz w:val="22"/>
                <w:szCs w:val="22"/>
              </w:rPr>
              <w:t>AUTH-002</w:t>
            </w:r>
          </w:p>
        </w:tc>
      </w:tr>
    </w:tbl>
    <w:p w14:paraId="0C4EB4BD" w14:textId="77777777" w:rsidR="006662BB" w:rsidRPr="00EF36CE" w:rsidRDefault="00000000">
      <w:pPr>
        <w:rPr>
          <w:rFonts w:ascii="Times New Roman" w:hAnsi="Times New Roman" w:cs="Times New Roman"/>
        </w:rPr>
      </w:pPr>
      <w:r w:rsidRPr="00EF36CE">
        <w:rPr>
          <w:rFonts w:ascii="Times New Roman" w:hAnsi="Times New Roman" w:cs="Times New Roman"/>
        </w:rPr>
        <w:br w:type="page"/>
      </w:r>
    </w:p>
    <w:p w14:paraId="42787B72" w14:textId="031350B0" w:rsidR="006662BB" w:rsidRPr="00EF36CE" w:rsidRDefault="00000000">
      <w:pPr>
        <w:pStyle w:val="Heading2"/>
        <w:rPr>
          <w:rFonts w:ascii="Times New Roman" w:hAnsi="Times New Roman" w:cs="Times New Roman"/>
        </w:rPr>
      </w:pPr>
      <w:r w:rsidRPr="00EF36CE">
        <w:rPr>
          <w:rFonts w:ascii="Times New Roman" w:hAnsi="Times New Roman" w:cs="Times New Roman"/>
        </w:rPr>
        <w:lastRenderedPageBreak/>
        <w:t>5.2 Dashboard (DASH)</w:t>
      </w:r>
    </w:p>
    <w:p w14:paraId="23249484" w14:textId="77777777" w:rsidR="006662BB" w:rsidRPr="00EF36CE" w:rsidRDefault="006662BB">
      <w:pPr>
        <w:rPr>
          <w:rFonts w:ascii="Times New Roman" w:hAnsi="Times New Roman" w:cs="Times New Roman"/>
        </w:rPr>
      </w:pPr>
    </w:p>
    <w:tbl>
      <w:tblPr>
        <w:tblStyle w:val="ListTable3"/>
        <w:tblW w:w="9360" w:type="dxa"/>
        <w:tblLook w:val="04A0" w:firstRow="1" w:lastRow="0" w:firstColumn="1" w:lastColumn="0" w:noHBand="0" w:noVBand="1"/>
      </w:tblPr>
      <w:tblGrid>
        <w:gridCol w:w="864"/>
        <w:gridCol w:w="1002"/>
        <w:gridCol w:w="1404"/>
        <w:gridCol w:w="2402"/>
        <w:gridCol w:w="2012"/>
        <w:gridCol w:w="831"/>
        <w:gridCol w:w="845"/>
      </w:tblGrid>
      <w:tr w:rsidR="006662BB" w:rsidRPr="00EF36CE" w14:paraId="7551C1C9" w14:textId="77777777" w:rsidTr="00DD578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60" w:type="dxa"/>
          </w:tcPr>
          <w:p w14:paraId="4D624619" w14:textId="77777777" w:rsidR="006662BB" w:rsidRPr="00EF36CE" w:rsidRDefault="00000000">
            <w:pPr>
              <w:rPr>
                <w:rFonts w:ascii="Times New Roman" w:hAnsi="Times New Roman" w:cs="Times New Roman"/>
              </w:rPr>
            </w:pPr>
            <w:r w:rsidRPr="00EF36CE">
              <w:rPr>
                <w:rFonts w:ascii="Times New Roman" w:hAnsi="Times New Roman" w:cs="Times New Roman"/>
                <w:color w:val="FFFFFF"/>
                <w:sz w:val="18"/>
                <w:szCs w:val="18"/>
              </w:rPr>
              <w:t>TC ID</w:t>
            </w:r>
          </w:p>
        </w:tc>
        <w:tc>
          <w:tcPr>
            <w:tcW w:w="720" w:type="dxa"/>
          </w:tcPr>
          <w:p w14:paraId="4E28051F" w14:textId="77777777" w:rsidR="006662BB" w:rsidRPr="00EF36CE" w:rsidRDefault="0000000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EF36CE">
              <w:rPr>
                <w:rFonts w:ascii="Times New Roman" w:hAnsi="Times New Roman" w:cs="Times New Roman"/>
                <w:color w:val="FFFFFF"/>
                <w:sz w:val="18"/>
                <w:szCs w:val="18"/>
              </w:rPr>
              <w:t>Module</w:t>
            </w:r>
          </w:p>
        </w:tc>
        <w:tc>
          <w:tcPr>
            <w:tcW w:w="1380" w:type="dxa"/>
          </w:tcPr>
          <w:p w14:paraId="70596082" w14:textId="77777777" w:rsidR="006662BB" w:rsidRPr="00EF36CE" w:rsidRDefault="0000000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EF36CE">
              <w:rPr>
                <w:rFonts w:ascii="Times New Roman" w:hAnsi="Times New Roman" w:cs="Times New Roman"/>
                <w:color w:val="FFFFFF"/>
                <w:sz w:val="18"/>
                <w:szCs w:val="18"/>
              </w:rPr>
              <w:t>Scenario</w:t>
            </w:r>
          </w:p>
        </w:tc>
        <w:tc>
          <w:tcPr>
            <w:tcW w:w="2000" w:type="dxa"/>
          </w:tcPr>
          <w:p w14:paraId="2FD84ACC" w14:textId="77777777" w:rsidR="006662BB" w:rsidRPr="00EF36CE" w:rsidRDefault="0000000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EF36CE">
              <w:rPr>
                <w:rFonts w:ascii="Times New Roman" w:hAnsi="Times New Roman" w:cs="Times New Roman"/>
                <w:color w:val="FFFFFF"/>
                <w:sz w:val="18"/>
                <w:szCs w:val="18"/>
              </w:rPr>
              <w:t>Steps</w:t>
            </w:r>
          </w:p>
        </w:tc>
        <w:tc>
          <w:tcPr>
            <w:tcW w:w="2000" w:type="dxa"/>
          </w:tcPr>
          <w:p w14:paraId="17BA396C" w14:textId="77777777" w:rsidR="006662BB" w:rsidRPr="00EF36CE" w:rsidRDefault="0000000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EF36CE">
              <w:rPr>
                <w:rFonts w:ascii="Times New Roman" w:hAnsi="Times New Roman" w:cs="Times New Roman"/>
                <w:color w:val="FFFFFF"/>
                <w:sz w:val="18"/>
                <w:szCs w:val="18"/>
              </w:rPr>
              <w:t>Expected Result</w:t>
            </w:r>
          </w:p>
        </w:tc>
        <w:tc>
          <w:tcPr>
            <w:tcW w:w="560" w:type="dxa"/>
          </w:tcPr>
          <w:p w14:paraId="5E399862" w14:textId="77777777" w:rsidR="006662BB" w:rsidRPr="00EF36CE" w:rsidRDefault="0000000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EF36CE">
              <w:rPr>
                <w:rFonts w:ascii="Times New Roman" w:hAnsi="Times New Roman" w:cs="Times New Roman"/>
                <w:color w:val="FFFFFF"/>
                <w:sz w:val="18"/>
                <w:szCs w:val="18"/>
              </w:rPr>
              <w:t>Priority</w:t>
            </w:r>
          </w:p>
        </w:tc>
        <w:tc>
          <w:tcPr>
            <w:tcW w:w="840" w:type="dxa"/>
          </w:tcPr>
          <w:p w14:paraId="6297D1A0" w14:textId="77777777" w:rsidR="006662BB" w:rsidRPr="00EF36CE" w:rsidRDefault="0000000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EF36CE">
              <w:rPr>
                <w:rFonts w:ascii="Times New Roman" w:hAnsi="Times New Roman" w:cs="Times New Roman"/>
                <w:color w:val="FFFFFF"/>
                <w:sz w:val="18"/>
                <w:szCs w:val="18"/>
              </w:rPr>
              <w:t>REQ Trace</w:t>
            </w:r>
          </w:p>
        </w:tc>
      </w:tr>
      <w:tr w:rsidR="006662BB" w:rsidRPr="00EF36CE" w14:paraId="187E2578" w14:textId="77777777" w:rsidTr="00DD57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0" w:type="dxa"/>
          </w:tcPr>
          <w:p w14:paraId="5C8433FA" w14:textId="77777777" w:rsidR="006662BB" w:rsidRPr="00EF36CE" w:rsidRDefault="00000000">
            <w:pPr>
              <w:rPr>
                <w:rFonts w:ascii="Times New Roman" w:hAnsi="Times New Roman" w:cs="Times New Roman"/>
              </w:rPr>
            </w:pPr>
            <w:r w:rsidRPr="00EF36CE">
              <w:rPr>
                <w:rFonts w:ascii="Times New Roman" w:hAnsi="Times New Roman" w:cs="Times New Roman"/>
                <w:sz w:val="18"/>
                <w:szCs w:val="18"/>
              </w:rPr>
              <w:t>TC-DA-01</w:t>
            </w:r>
          </w:p>
        </w:tc>
        <w:tc>
          <w:tcPr>
            <w:tcW w:w="720" w:type="dxa"/>
          </w:tcPr>
          <w:p w14:paraId="56CAF6AE"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36CE">
              <w:rPr>
                <w:rFonts w:ascii="Times New Roman" w:hAnsi="Times New Roman" w:cs="Times New Roman"/>
                <w:sz w:val="18"/>
                <w:szCs w:val="18"/>
              </w:rPr>
              <w:t>Dashboard</w:t>
            </w:r>
          </w:p>
        </w:tc>
        <w:tc>
          <w:tcPr>
            <w:tcW w:w="1380" w:type="dxa"/>
          </w:tcPr>
          <w:p w14:paraId="43664A87"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36CE">
              <w:rPr>
                <w:rFonts w:ascii="Times New Roman" w:hAnsi="Times New Roman" w:cs="Times New Roman"/>
                <w:sz w:val="18"/>
                <w:szCs w:val="18"/>
              </w:rPr>
              <w:t>Role-based widget rendering — Recruiter/PM</w:t>
            </w:r>
          </w:p>
        </w:tc>
        <w:tc>
          <w:tcPr>
            <w:tcW w:w="2000" w:type="dxa"/>
          </w:tcPr>
          <w:p w14:paraId="4645E44D"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36CE">
              <w:rPr>
                <w:rFonts w:ascii="Times New Roman" w:hAnsi="Times New Roman" w:cs="Times New Roman"/>
                <w:sz w:val="18"/>
                <w:szCs w:val="18"/>
              </w:rPr>
              <w:t>1. Login as Recruiter/PM role user</w:t>
            </w:r>
          </w:p>
          <w:p w14:paraId="02542DDA"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36CE">
              <w:rPr>
                <w:rFonts w:ascii="Times New Roman" w:hAnsi="Times New Roman" w:cs="Times New Roman"/>
                <w:sz w:val="18"/>
                <w:szCs w:val="18"/>
              </w:rPr>
              <w:t>2. GET /dashboard/</w:t>
            </w:r>
          </w:p>
        </w:tc>
        <w:tc>
          <w:tcPr>
            <w:tcW w:w="2000" w:type="dxa"/>
          </w:tcPr>
          <w:p w14:paraId="726FA96F"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36CE">
              <w:rPr>
                <w:rFonts w:ascii="Times New Roman" w:hAnsi="Times New Roman" w:cs="Times New Roman"/>
                <w:sz w:val="18"/>
                <w:szCs w:val="18"/>
              </w:rPr>
              <w:t>HTTP 200 returned</w:t>
            </w:r>
          </w:p>
          <w:p w14:paraId="40C3EBBB"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36CE">
              <w:rPr>
                <w:rFonts w:ascii="Times New Roman" w:hAnsi="Times New Roman" w:cs="Times New Roman"/>
                <w:sz w:val="18"/>
                <w:szCs w:val="18"/>
              </w:rPr>
              <w:t xml:space="preserve">Response includes widget keys: </w:t>
            </w:r>
            <w:proofErr w:type="spellStart"/>
            <w:r w:rsidRPr="00EF36CE">
              <w:rPr>
                <w:rFonts w:ascii="Times New Roman" w:hAnsi="Times New Roman" w:cs="Times New Roman"/>
                <w:sz w:val="18"/>
                <w:szCs w:val="18"/>
              </w:rPr>
              <w:t>active_jobs</w:t>
            </w:r>
            <w:proofErr w:type="spellEnd"/>
            <w:r w:rsidRPr="00EF36CE">
              <w:rPr>
                <w:rFonts w:ascii="Times New Roman" w:hAnsi="Times New Roman" w:cs="Times New Roman"/>
                <w:sz w:val="18"/>
                <w:szCs w:val="18"/>
              </w:rPr>
              <w:t xml:space="preserve">, </w:t>
            </w:r>
            <w:proofErr w:type="spellStart"/>
            <w:r w:rsidRPr="00EF36CE">
              <w:rPr>
                <w:rFonts w:ascii="Times New Roman" w:hAnsi="Times New Roman" w:cs="Times New Roman"/>
                <w:sz w:val="18"/>
                <w:szCs w:val="18"/>
              </w:rPr>
              <w:t>inactive_jobs</w:t>
            </w:r>
            <w:proofErr w:type="spellEnd"/>
            <w:r w:rsidRPr="00EF36CE">
              <w:rPr>
                <w:rFonts w:ascii="Times New Roman" w:hAnsi="Times New Roman" w:cs="Times New Roman"/>
                <w:sz w:val="18"/>
                <w:szCs w:val="18"/>
              </w:rPr>
              <w:t xml:space="preserve">, </w:t>
            </w:r>
            <w:proofErr w:type="spellStart"/>
            <w:r w:rsidRPr="00EF36CE">
              <w:rPr>
                <w:rFonts w:ascii="Times New Roman" w:hAnsi="Times New Roman" w:cs="Times New Roman"/>
                <w:sz w:val="18"/>
                <w:szCs w:val="18"/>
              </w:rPr>
              <w:t>pending_approvals</w:t>
            </w:r>
            <w:proofErr w:type="spellEnd"/>
            <w:r w:rsidRPr="00EF36CE">
              <w:rPr>
                <w:rFonts w:ascii="Times New Roman" w:hAnsi="Times New Roman" w:cs="Times New Roman"/>
                <w:sz w:val="18"/>
                <w:szCs w:val="18"/>
              </w:rPr>
              <w:t xml:space="preserve">, </w:t>
            </w:r>
            <w:proofErr w:type="spellStart"/>
            <w:r w:rsidRPr="00EF36CE">
              <w:rPr>
                <w:rFonts w:ascii="Times New Roman" w:hAnsi="Times New Roman" w:cs="Times New Roman"/>
                <w:sz w:val="18"/>
                <w:szCs w:val="18"/>
              </w:rPr>
              <w:t>total_candidates</w:t>
            </w:r>
            <w:proofErr w:type="spellEnd"/>
          </w:p>
          <w:p w14:paraId="37373EC6"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36CE">
              <w:rPr>
                <w:rFonts w:ascii="Times New Roman" w:hAnsi="Times New Roman" w:cs="Times New Roman"/>
                <w:sz w:val="18"/>
                <w:szCs w:val="18"/>
              </w:rPr>
              <w:t>Each widget contains a value field (non-null)</w:t>
            </w:r>
          </w:p>
        </w:tc>
        <w:tc>
          <w:tcPr>
            <w:tcW w:w="560" w:type="dxa"/>
          </w:tcPr>
          <w:p w14:paraId="5D70039A"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36CE">
              <w:rPr>
                <w:rFonts w:ascii="Times New Roman" w:hAnsi="Times New Roman" w:cs="Times New Roman"/>
                <w:sz w:val="18"/>
                <w:szCs w:val="18"/>
              </w:rPr>
              <w:t>P1</w:t>
            </w:r>
          </w:p>
        </w:tc>
        <w:tc>
          <w:tcPr>
            <w:tcW w:w="840" w:type="dxa"/>
          </w:tcPr>
          <w:p w14:paraId="2D470456"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36CE">
              <w:rPr>
                <w:rFonts w:ascii="Times New Roman" w:hAnsi="Times New Roman" w:cs="Times New Roman"/>
                <w:sz w:val="18"/>
                <w:szCs w:val="18"/>
              </w:rPr>
              <w:t>DASH-001</w:t>
            </w:r>
          </w:p>
        </w:tc>
      </w:tr>
      <w:tr w:rsidR="006662BB" w:rsidRPr="00EF36CE" w14:paraId="13CDDB23" w14:textId="77777777" w:rsidTr="00DD578B">
        <w:tc>
          <w:tcPr>
            <w:cnfStyle w:val="001000000000" w:firstRow="0" w:lastRow="0" w:firstColumn="1" w:lastColumn="0" w:oddVBand="0" w:evenVBand="0" w:oddHBand="0" w:evenHBand="0" w:firstRowFirstColumn="0" w:firstRowLastColumn="0" w:lastRowFirstColumn="0" w:lastRowLastColumn="0"/>
            <w:tcW w:w="860" w:type="dxa"/>
          </w:tcPr>
          <w:p w14:paraId="3A703859" w14:textId="77777777" w:rsidR="006662BB" w:rsidRPr="00EF36CE" w:rsidRDefault="00000000">
            <w:pPr>
              <w:rPr>
                <w:rFonts w:ascii="Times New Roman" w:hAnsi="Times New Roman" w:cs="Times New Roman"/>
              </w:rPr>
            </w:pPr>
            <w:r w:rsidRPr="00EF36CE">
              <w:rPr>
                <w:rFonts w:ascii="Times New Roman" w:hAnsi="Times New Roman" w:cs="Times New Roman"/>
                <w:sz w:val="18"/>
                <w:szCs w:val="18"/>
              </w:rPr>
              <w:t>TC-DA-02</w:t>
            </w:r>
          </w:p>
        </w:tc>
        <w:tc>
          <w:tcPr>
            <w:tcW w:w="720" w:type="dxa"/>
          </w:tcPr>
          <w:p w14:paraId="7E2E7A4E"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F36CE">
              <w:rPr>
                <w:rFonts w:ascii="Times New Roman" w:hAnsi="Times New Roman" w:cs="Times New Roman"/>
                <w:sz w:val="18"/>
                <w:szCs w:val="18"/>
              </w:rPr>
              <w:t>Dashboard</w:t>
            </w:r>
          </w:p>
        </w:tc>
        <w:tc>
          <w:tcPr>
            <w:tcW w:w="1380" w:type="dxa"/>
          </w:tcPr>
          <w:p w14:paraId="58170995"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F36CE">
              <w:rPr>
                <w:rFonts w:ascii="Times New Roman" w:hAnsi="Times New Roman" w:cs="Times New Roman"/>
                <w:sz w:val="18"/>
                <w:szCs w:val="18"/>
              </w:rPr>
              <w:t>Role-based widget rendering — Hiring Manager</w:t>
            </w:r>
          </w:p>
        </w:tc>
        <w:tc>
          <w:tcPr>
            <w:tcW w:w="2000" w:type="dxa"/>
          </w:tcPr>
          <w:p w14:paraId="06D76DBA"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F36CE">
              <w:rPr>
                <w:rFonts w:ascii="Times New Roman" w:hAnsi="Times New Roman" w:cs="Times New Roman"/>
                <w:sz w:val="18"/>
                <w:szCs w:val="18"/>
              </w:rPr>
              <w:t>1. Login as Hiring Manager role user</w:t>
            </w:r>
          </w:p>
          <w:p w14:paraId="11992ED2"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F36CE">
              <w:rPr>
                <w:rFonts w:ascii="Times New Roman" w:hAnsi="Times New Roman" w:cs="Times New Roman"/>
                <w:sz w:val="18"/>
                <w:szCs w:val="18"/>
              </w:rPr>
              <w:t>2. GET /dashboard/</w:t>
            </w:r>
          </w:p>
        </w:tc>
        <w:tc>
          <w:tcPr>
            <w:tcW w:w="2000" w:type="dxa"/>
          </w:tcPr>
          <w:p w14:paraId="3CA5F53F"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F36CE">
              <w:rPr>
                <w:rFonts w:ascii="Times New Roman" w:hAnsi="Times New Roman" w:cs="Times New Roman"/>
                <w:sz w:val="18"/>
                <w:szCs w:val="18"/>
              </w:rPr>
              <w:t>HTTP 200 returned</w:t>
            </w:r>
          </w:p>
          <w:p w14:paraId="45BE4C40"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F36CE">
              <w:rPr>
                <w:rFonts w:ascii="Times New Roman" w:hAnsi="Times New Roman" w:cs="Times New Roman"/>
                <w:sz w:val="18"/>
                <w:szCs w:val="18"/>
              </w:rPr>
              <w:t xml:space="preserve">Response includes widget keys: </w:t>
            </w:r>
            <w:proofErr w:type="spellStart"/>
            <w:r w:rsidRPr="00EF36CE">
              <w:rPr>
                <w:rFonts w:ascii="Times New Roman" w:hAnsi="Times New Roman" w:cs="Times New Roman"/>
                <w:sz w:val="18"/>
                <w:szCs w:val="18"/>
              </w:rPr>
              <w:t>jobs_for_approval</w:t>
            </w:r>
            <w:proofErr w:type="spellEnd"/>
            <w:r w:rsidRPr="00EF36CE">
              <w:rPr>
                <w:rFonts w:ascii="Times New Roman" w:hAnsi="Times New Roman" w:cs="Times New Roman"/>
                <w:sz w:val="18"/>
                <w:szCs w:val="18"/>
              </w:rPr>
              <w:t xml:space="preserve">, </w:t>
            </w:r>
            <w:proofErr w:type="spellStart"/>
            <w:r w:rsidRPr="00EF36CE">
              <w:rPr>
                <w:rFonts w:ascii="Times New Roman" w:hAnsi="Times New Roman" w:cs="Times New Roman"/>
                <w:sz w:val="18"/>
                <w:szCs w:val="18"/>
              </w:rPr>
              <w:t>interviews_today</w:t>
            </w:r>
            <w:proofErr w:type="spellEnd"/>
          </w:p>
          <w:p w14:paraId="30800F57"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F36CE">
              <w:rPr>
                <w:rFonts w:ascii="Times New Roman" w:hAnsi="Times New Roman" w:cs="Times New Roman"/>
                <w:sz w:val="18"/>
                <w:szCs w:val="18"/>
              </w:rPr>
              <w:t>Hiring Manager does NOT see recruiter-specific widgets (</w:t>
            </w:r>
            <w:proofErr w:type="spellStart"/>
            <w:r w:rsidRPr="00EF36CE">
              <w:rPr>
                <w:rFonts w:ascii="Times New Roman" w:hAnsi="Times New Roman" w:cs="Times New Roman"/>
                <w:sz w:val="18"/>
                <w:szCs w:val="18"/>
              </w:rPr>
              <w:t>active_jobs</w:t>
            </w:r>
            <w:proofErr w:type="spellEnd"/>
            <w:r w:rsidRPr="00EF36CE">
              <w:rPr>
                <w:rFonts w:ascii="Times New Roman" w:hAnsi="Times New Roman" w:cs="Times New Roman"/>
                <w:sz w:val="18"/>
                <w:szCs w:val="18"/>
              </w:rPr>
              <w:t xml:space="preserve"> count etc.)</w:t>
            </w:r>
          </w:p>
        </w:tc>
        <w:tc>
          <w:tcPr>
            <w:tcW w:w="560" w:type="dxa"/>
          </w:tcPr>
          <w:p w14:paraId="3BD93926"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F36CE">
              <w:rPr>
                <w:rFonts w:ascii="Times New Roman" w:hAnsi="Times New Roman" w:cs="Times New Roman"/>
                <w:sz w:val="18"/>
                <w:szCs w:val="18"/>
              </w:rPr>
              <w:t>P1</w:t>
            </w:r>
          </w:p>
        </w:tc>
        <w:tc>
          <w:tcPr>
            <w:tcW w:w="840" w:type="dxa"/>
          </w:tcPr>
          <w:p w14:paraId="177237A8"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F36CE">
              <w:rPr>
                <w:rFonts w:ascii="Times New Roman" w:hAnsi="Times New Roman" w:cs="Times New Roman"/>
                <w:sz w:val="18"/>
                <w:szCs w:val="18"/>
              </w:rPr>
              <w:t>DASH-001</w:t>
            </w:r>
          </w:p>
        </w:tc>
      </w:tr>
      <w:tr w:rsidR="006662BB" w:rsidRPr="00EF36CE" w14:paraId="5B3F82F9" w14:textId="77777777" w:rsidTr="00DD57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0" w:type="dxa"/>
          </w:tcPr>
          <w:p w14:paraId="5B5C7C8B" w14:textId="77777777" w:rsidR="006662BB" w:rsidRPr="00EF36CE" w:rsidRDefault="00000000">
            <w:pPr>
              <w:rPr>
                <w:rFonts w:ascii="Times New Roman" w:hAnsi="Times New Roman" w:cs="Times New Roman"/>
              </w:rPr>
            </w:pPr>
            <w:r w:rsidRPr="00EF36CE">
              <w:rPr>
                <w:rFonts w:ascii="Times New Roman" w:hAnsi="Times New Roman" w:cs="Times New Roman"/>
                <w:sz w:val="18"/>
                <w:szCs w:val="18"/>
              </w:rPr>
              <w:t>TC-DA-03</w:t>
            </w:r>
          </w:p>
        </w:tc>
        <w:tc>
          <w:tcPr>
            <w:tcW w:w="720" w:type="dxa"/>
          </w:tcPr>
          <w:p w14:paraId="0622CE7F"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36CE">
              <w:rPr>
                <w:rFonts w:ascii="Times New Roman" w:hAnsi="Times New Roman" w:cs="Times New Roman"/>
                <w:sz w:val="18"/>
                <w:szCs w:val="18"/>
              </w:rPr>
              <w:t>Dashboard</w:t>
            </w:r>
          </w:p>
        </w:tc>
        <w:tc>
          <w:tcPr>
            <w:tcW w:w="1380" w:type="dxa"/>
          </w:tcPr>
          <w:p w14:paraId="00588421"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36CE">
              <w:rPr>
                <w:rFonts w:ascii="Times New Roman" w:hAnsi="Times New Roman" w:cs="Times New Roman"/>
                <w:sz w:val="18"/>
                <w:szCs w:val="18"/>
              </w:rPr>
              <w:t>Role-based widget rendering — Admin</w:t>
            </w:r>
          </w:p>
        </w:tc>
        <w:tc>
          <w:tcPr>
            <w:tcW w:w="2000" w:type="dxa"/>
          </w:tcPr>
          <w:p w14:paraId="5ED19CFC"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36CE">
              <w:rPr>
                <w:rFonts w:ascii="Times New Roman" w:hAnsi="Times New Roman" w:cs="Times New Roman"/>
                <w:sz w:val="18"/>
                <w:szCs w:val="18"/>
              </w:rPr>
              <w:t>1. Login as Admin role user</w:t>
            </w:r>
          </w:p>
          <w:p w14:paraId="2A8055D4"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36CE">
              <w:rPr>
                <w:rFonts w:ascii="Times New Roman" w:hAnsi="Times New Roman" w:cs="Times New Roman"/>
                <w:sz w:val="18"/>
                <w:szCs w:val="18"/>
              </w:rPr>
              <w:t>2. GET /dashboard/</w:t>
            </w:r>
          </w:p>
        </w:tc>
        <w:tc>
          <w:tcPr>
            <w:tcW w:w="2000" w:type="dxa"/>
          </w:tcPr>
          <w:p w14:paraId="1869658F"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36CE">
              <w:rPr>
                <w:rFonts w:ascii="Times New Roman" w:hAnsi="Times New Roman" w:cs="Times New Roman"/>
                <w:sz w:val="18"/>
                <w:szCs w:val="18"/>
              </w:rPr>
              <w:t>HTTP 200 returned</w:t>
            </w:r>
          </w:p>
          <w:p w14:paraId="1E69D3A0"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36CE">
              <w:rPr>
                <w:rFonts w:ascii="Times New Roman" w:hAnsi="Times New Roman" w:cs="Times New Roman"/>
                <w:sz w:val="18"/>
                <w:szCs w:val="18"/>
              </w:rPr>
              <w:t>Admin receives full permitted widget set per RBAC matrix</w:t>
            </w:r>
          </w:p>
        </w:tc>
        <w:tc>
          <w:tcPr>
            <w:tcW w:w="560" w:type="dxa"/>
          </w:tcPr>
          <w:p w14:paraId="5CE86F33"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36CE">
              <w:rPr>
                <w:rFonts w:ascii="Times New Roman" w:hAnsi="Times New Roman" w:cs="Times New Roman"/>
                <w:sz w:val="18"/>
                <w:szCs w:val="18"/>
              </w:rPr>
              <w:t>P2</w:t>
            </w:r>
          </w:p>
        </w:tc>
        <w:tc>
          <w:tcPr>
            <w:tcW w:w="840" w:type="dxa"/>
          </w:tcPr>
          <w:p w14:paraId="5BFEDBB5"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36CE">
              <w:rPr>
                <w:rFonts w:ascii="Times New Roman" w:hAnsi="Times New Roman" w:cs="Times New Roman"/>
                <w:sz w:val="18"/>
                <w:szCs w:val="18"/>
              </w:rPr>
              <w:t>DASH-001</w:t>
            </w:r>
          </w:p>
        </w:tc>
      </w:tr>
      <w:tr w:rsidR="006662BB" w:rsidRPr="00EF36CE" w14:paraId="4C7E77B5" w14:textId="77777777" w:rsidTr="00DD578B">
        <w:tc>
          <w:tcPr>
            <w:cnfStyle w:val="001000000000" w:firstRow="0" w:lastRow="0" w:firstColumn="1" w:lastColumn="0" w:oddVBand="0" w:evenVBand="0" w:oddHBand="0" w:evenHBand="0" w:firstRowFirstColumn="0" w:firstRowLastColumn="0" w:lastRowFirstColumn="0" w:lastRowLastColumn="0"/>
            <w:tcW w:w="860" w:type="dxa"/>
          </w:tcPr>
          <w:p w14:paraId="2E906A97" w14:textId="77777777" w:rsidR="006662BB" w:rsidRPr="00EF36CE" w:rsidRDefault="00000000">
            <w:pPr>
              <w:rPr>
                <w:rFonts w:ascii="Times New Roman" w:hAnsi="Times New Roman" w:cs="Times New Roman"/>
              </w:rPr>
            </w:pPr>
            <w:r w:rsidRPr="00EF36CE">
              <w:rPr>
                <w:rFonts w:ascii="Times New Roman" w:hAnsi="Times New Roman" w:cs="Times New Roman"/>
                <w:sz w:val="18"/>
                <w:szCs w:val="18"/>
              </w:rPr>
              <w:t>TC-DA-04</w:t>
            </w:r>
          </w:p>
        </w:tc>
        <w:tc>
          <w:tcPr>
            <w:tcW w:w="720" w:type="dxa"/>
          </w:tcPr>
          <w:p w14:paraId="7555FE6A"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F36CE">
              <w:rPr>
                <w:rFonts w:ascii="Times New Roman" w:hAnsi="Times New Roman" w:cs="Times New Roman"/>
                <w:sz w:val="18"/>
                <w:szCs w:val="18"/>
              </w:rPr>
              <w:t>Dashboard</w:t>
            </w:r>
          </w:p>
        </w:tc>
        <w:tc>
          <w:tcPr>
            <w:tcW w:w="1380" w:type="dxa"/>
          </w:tcPr>
          <w:p w14:paraId="7F0E275C"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F36CE">
              <w:rPr>
                <w:rFonts w:ascii="Times New Roman" w:hAnsi="Times New Roman" w:cs="Times New Roman"/>
                <w:sz w:val="18"/>
                <w:szCs w:val="18"/>
              </w:rPr>
              <w:t>Active/inactive job counts reflect real database state</w:t>
            </w:r>
          </w:p>
        </w:tc>
        <w:tc>
          <w:tcPr>
            <w:tcW w:w="2000" w:type="dxa"/>
          </w:tcPr>
          <w:p w14:paraId="5D08E231"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F36CE">
              <w:rPr>
                <w:rFonts w:ascii="Times New Roman" w:hAnsi="Times New Roman" w:cs="Times New Roman"/>
                <w:sz w:val="18"/>
                <w:szCs w:val="18"/>
              </w:rPr>
              <w:t>1. Login as Recruiter or Admin</w:t>
            </w:r>
          </w:p>
          <w:p w14:paraId="38DA4FB0"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F36CE">
              <w:rPr>
                <w:rFonts w:ascii="Times New Roman" w:hAnsi="Times New Roman" w:cs="Times New Roman"/>
                <w:sz w:val="18"/>
                <w:szCs w:val="18"/>
              </w:rPr>
              <w:t xml:space="preserve">2. GET /dashboard/ — capture </w:t>
            </w:r>
            <w:proofErr w:type="spellStart"/>
            <w:r w:rsidRPr="00EF36CE">
              <w:rPr>
                <w:rFonts w:ascii="Times New Roman" w:hAnsi="Times New Roman" w:cs="Times New Roman"/>
                <w:sz w:val="18"/>
                <w:szCs w:val="18"/>
              </w:rPr>
              <w:t>active_jobs</w:t>
            </w:r>
            <w:proofErr w:type="spellEnd"/>
            <w:r w:rsidRPr="00EF36CE">
              <w:rPr>
                <w:rFonts w:ascii="Times New Roman" w:hAnsi="Times New Roman" w:cs="Times New Roman"/>
                <w:sz w:val="18"/>
                <w:szCs w:val="18"/>
              </w:rPr>
              <w:t xml:space="preserve"> widget value</w:t>
            </w:r>
          </w:p>
          <w:p w14:paraId="2A2FDD45"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F36CE">
              <w:rPr>
                <w:rFonts w:ascii="Times New Roman" w:hAnsi="Times New Roman" w:cs="Times New Roman"/>
                <w:sz w:val="18"/>
                <w:szCs w:val="18"/>
              </w:rPr>
              <w:t>3. GET /job-descriptions/?status=ACTIVE — count total records</w:t>
            </w:r>
          </w:p>
          <w:p w14:paraId="09485ABD"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F36CE">
              <w:rPr>
                <w:rFonts w:ascii="Times New Roman" w:hAnsi="Times New Roman" w:cs="Times New Roman"/>
                <w:sz w:val="18"/>
                <w:szCs w:val="18"/>
              </w:rPr>
              <w:t>4. Cross-check both values</w:t>
            </w:r>
          </w:p>
        </w:tc>
        <w:tc>
          <w:tcPr>
            <w:tcW w:w="2000" w:type="dxa"/>
          </w:tcPr>
          <w:p w14:paraId="37CDC0C1"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sidRPr="00EF36CE">
              <w:rPr>
                <w:rFonts w:ascii="Times New Roman" w:hAnsi="Times New Roman" w:cs="Times New Roman"/>
                <w:sz w:val="18"/>
                <w:szCs w:val="18"/>
              </w:rPr>
              <w:t>active_jobs</w:t>
            </w:r>
            <w:proofErr w:type="spellEnd"/>
            <w:r w:rsidRPr="00EF36CE">
              <w:rPr>
                <w:rFonts w:ascii="Times New Roman" w:hAnsi="Times New Roman" w:cs="Times New Roman"/>
                <w:sz w:val="18"/>
                <w:szCs w:val="18"/>
              </w:rPr>
              <w:t xml:space="preserve"> widget value matches the actual count of ACTIVE status JDs in the database</w:t>
            </w:r>
          </w:p>
          <w:p w14:paraId="6B687983"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F36CE">
              <w:rPr>
                <w:rFonts w:ascii="Times New Roman" w:hAnsi="Times New Roman" w:cs="Times New Roman"/>
                <w:sz w:val="18"/>
                <w:szCs w:val="18"/>
              </w:rPr>
              <w:t>Values are not randomised — they reflect real data</w:t>
            </w:r>
          </w:p>
        </w:tc>
        <w:tc>
          <w:tcPr>
            <w:tcW w:w="560" w:type="dxa"/>
          </w:tcPr>
          <w:p w14:paraId="220A88C8"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F36CE">
              <w:rPr>
                <w:rFonts w:ascii="Times New Roman" w:hAnsi="Times New Roman" w:cs="Times New Roman"/>
                <w:sz w:val="18"/>
                <w:szCs w:val="18"/>
              </w:rPr>
              <w:t>P1</w:t>
            </w:r>
          </w:p>
        </w:tc>
        <w:tc>
          <w:tcPr>
            <w:tcW w:w="840" w:type="dxa"/>
          </w:tcPr>
          <w:p w14:paraId="092E339B"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F36CE">
              <w:rPr>
                <w:rFonts w:ascii="Times New Roman" w:hAnsi="Times New Roman" w:cs="Times New Roman"/>
                <w:sz w:val="18"/>
                <w:szCs w:val="18"/>
              </w:rPr>
              <w:t>DASH-002</w:t>
            </w:r>
          </w:p>
        </w:tc>
      </w:tr>
      <w:tr w:rsidR="006662BB" w:rsidRPr="00EF36CE" w14:paraId="7016B93B" w14:textId="77777777" w:rsidTr="00DD57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0" w:type="dxa"/>
          </w:tcPr>
          <w:p w14:paraId="2AC32FA6" w14:textId="77777777" w:rsidR="006662BB" w:rsidRPr="00EF36CE" w:rsidRDefault="00000000">
            <w:pPr>
              <w:rPr>
                <w:rFonts w:ascii="Times New Roman" w:hAnsi="Times New Roman" w:cs="Times New Roman"/>
              </w:rPr>
            </w:pPr>
            <w:r w:rsidRPr="00EF36CE">
              <w:rPr>
                <w:rFonts w:ascii="Times New Roman" w:hAnsi="Times New Roman" w:cs="Times New Roman"/>
                <w:sz w:val="18"/>
                <w:szCs w:val="18"/>
              </w:rPr>
              <w:t>TC-DA-05</w:t>
            </w:r>
          </w:p>
        </w:tc>
        <w:tc>
          <w:tcPr>
            <w:tcW w:w="720" w:type="dxa"/>
          </w:tcPr>
          <w:p w14:paraId="1D07C56E"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36CE">
              <w:rPr>
                <w:rFonts w:ascii="Times New Roman" w:hAnsi="Times New Roman" w:cs="Times New Roman"/>
                <w:sz w:val="18"/>
                <w:szCs w:val="18"/>
              </w:rPr>
              <w:t>Dashboard</w:t>
            </w:r>
          </w:p>
        </w:tc>
        <w:tc>
          <w:tcPr>
            <w:tcW w:w="1380" w:type="dxa"/>
          </w:tcPr>
          <w:p w14:paraId="4E2DC36F"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36CE">
              <w:rPr>
                <w:rFonts w:ascii="Times New Roman" w:hAnsi="Times New Roman" w:cs="Times New Roman"/>
                <w:sz w:val="18"/>
                <w:szCs w:val="18"/>
              </w:rPr>
              <w:t>Unauthenticated access to dashboard is blocked</w:t>
            </w:r>
          </w:p>
        </w:tc>
        <w:tc>
          <w:tcPr>
            <w:tcW w:w="2000" w:type="dxa"/>
          </w:tcPr>
          <w:p w14:paraId="4CAF5530"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36CE">
              <w:rPr>
                <w:rFonts w:ascii="Times New Roman" w:hAnsi="Times New Roman" w:cs="Times New Roman"/>
                <w:sz w:val="18"/>
                <w:szCs w:val="18"/>
              </w:rPr>
              <w:t>1. GET /dashboard/ with no Authorization header</w:t>
            </w:r>
          </w:p>
        </w:tc>
        <w:tc>
          <w:tcPr>
            <w:tcW w:w="2000" w:type="dxa"/>
          </w:tcPr>
          <w:p w14:paraId="7D63E06F"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36CE">
              <w:rPr>
                <w:rFonts w:ascii="Times New Roman" w:hAnsi="Times New Roman" w:cs="Times New Roman"/>
                <w:sz w:val="18"/>
                <w:szCs w:val="18"/>
              </w:rPr>
              <w:t>HTTP 401 returned</w:t>
            </w:r>
          </w:p>
          <w:p w14:paraId="7BA605E5"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36CE">
              <w:rPr>
                <w:rFonts w:ascii="Times New Roman" w:hAnsi="Times New Roman" w:cs="Times New Roman"/>
                <w:sz w:val="18"/>
                <w:szCs w:val="18"/>
              </w:rPr>
              <w:t>No widget data exposed</w:t>
            </w:r>
          </w:p>
        </w:tc>
        <w:tc>
          <w:tcPr>
            <w:tcW w:w="560" w:type="dxa"/>
          </w:tcPr>
          <w:p w14:paraId="2B3D20E6"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36CE">
              <w:rPr>
                <w:rFonts w:ascii="Times New Roman" w:hAnsi="Times New Roman" w:cs="Times New Roman"/>
                <w:sz w:val="18"/>
                <w:szCs w:val="18"/>
              </w:rPr>
              <w:t>P2</w:t>
            </w:r>
          </w:p>
        </w:tc>
        <w:tc>
          <w:tcPr>
            <w:tcW w:w="840" w:type="dxa"/>
          </w:tcPr>
          <w:p w14:paraId="6323D106"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36CE">
              <w:rPr>
                <w:rFonts w:ascii="Times New Roman" w:hAnsi="Times New Roman" w:cs="Times New Roman"/>
                <w:sz w:val="18"/>
                <w:szCs w:val="18"/>
              </w:rPr>
              <w:t>DASH-001</w:t>
            </w:r>
          </w:p>
        </w:tc>
      </w:tr>
    </w:tbl>
    <w:p w14:paraId="32CCF569" w14:textId="77777777" w:rsidR="006662BB" w:rsidRPr="00EF36CE" w:rsidRDefault="00000000">
      <w:pPr>
        <w:rPr>
          <w:rFonts w:ascii="Times New Roman" w:hAnsi="Times New Roman" w:cs="Times New Roman"/>
        </w:rPr>
      </w:pPr>
      <w:r w:rsidRPr="00EF36CE">
        <w:rPr>
          <w:rFonts w:ascii="Times New Roman" w:hAnsi="Times New Roman" w:cs="Times New Roman"/>
        </w:rPr>
        <w:br w:type="page"/>
      </w:r>
    </w:p>
    <w:p w14:paraId="7BEF830D" w14:textId="11EC0F4E" w:rsidR="006662BB" w:rsidRPr="00EF36CE" w:rsidRDefault="00000000">
      <w:pPr>
        <w:pStyle w:val="Heading2"/>
        <w:rPr>
          <w:rFonts w:ascii="Times New Roman" w:hAnsi="Times New Roman" w:cs="Times New Roman"/>
        </w:rPr>
      </w:pPr>
      <w:r w:rsidRPr="00EF36CE">
        <w:rPr>
          <w:rFonts w:ascii="Times New Roman" w:hAnsi="Times New Roman" w:cs="Times New Roman"/>
        </w:rPr>
        <w:lastRenderedPageBreak/>
        <w:t>5.3 Performance</w:t>
      </w:r>
    </w:p>
    <w:p w14:paraId="2E83759F" w14:textId="77777777" w:rsidR="006662BB" w:rsidRPr="00EF36CE" w:rsidRDefault="006662BB">
      <w:pPr>
        <w:rPr>
          <w:rFonts w:ascii="Times New Roman" w:hAnsi="Times New Roman" w:cs="Times New Roman"/>
        </w:rPr>
      </w:pPr>
    </w:p>
    <w:tbl>
      <w:tblPr>
        <w:tblStyle w:val="ListTable3"/>
        <w:tblW w:w="9360" w:type="dxa"/>
        <w:tblLook w:val="04A0" w:firstRow="1" w:lastRow="0" w:firstColumn="1" w:lastColumn="0" w:noHBand="0" w:noVBand="1"/>
      </w:tblPr>
      <w:tblGrid>
        <w:gridCol w:w="890"/>
        <w:gridCol w:w="1176"/>
        <w:gridCol w:w="1429"/>
        <w:gridCol w:w="2070"/>
        <w:gridCol w:w="2070"/>
        <w:gridCol w:w="855"/>
        <w:gridCol w:w="870"/>
      </w:tblGrid>
      <w:tr w:rsidR="006662BB" w:rsidRPr="00EF36CE" w14:paraId="7578A127" w14:textId="77777777" w:rsidTr="00EF36C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60" w:type="dxa"/>
          </w:tcPr>
          <w:p w14:paraId="04441DD2" w14:textId="77777777" w:rsidR="006662BB" w:rsidRPr="00EF36CE" w:rsidRDefault="00000000">
            <w:pPr>
              <w:rPr>
                <w:rFonts w:ascii="Times New Roman" w:hAnsi="Times New Roman" w:cs="Times New Roman"/>
              </w:rPr>
            </w:pPr>
            <w:r w:rsidRPr="00EF36CE">
              <w:rPr>
                <w:rFonts w:ascii="Times New Roman" w:hAnsi="Times New Roman" w:cs="Times New Roman"/>
                <w:color w:val="FFFFFF"/>
                <w:sz w:val="18"/>
                <w:szCs w:val="18"/>
              </w:rPr>
              <w:t>TC ID</w:t>
            </w:r>
          </w:p>
        </w:tc>
        <w:tc>
          <w:tcPr>
            <w:tcW w:w="720" w:type="dxa"/>
          </w:tcPr>
          <w:p w14:paraId="4438B896" w14:textId="77777777" w:rsidR="006662BB" w:rsidRPr="00EF36CE" w:rsidRDefault="0000000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EF36CE">
              <w:rPr>
                <w:rFonts w:ascii="Times New Roman" w:hAnsi="Times New Roman" w:cs="Times New Roman"/>
                <w:color w:val="FFFFFF"/>
                <w:sz w:val="18"/>
                <w:szCs w:val="18"/>
              </w:rPr>
              <w:t>Module</w:t>
            </w:r>
          </w:p>
        </w:tc>
        <w:tc>
          <w:tcPr>
            <w:tcW w:w="1380" w:type="dxa"/>
          </w:tcPr>
          <w:p w14:paraId="4F0E2E47" w14:textId="77777777" w:rsidR="006662BB" w:rsidRPr="00EF36CE" w:rsidRDefault="0000000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EF36CE">
              <w:rPr>
                <w:rFonts w:ascii="Times New Roman" w:hAnsi="Times New Roman" w:cs="Times New Roman"/>
                <w:color w:val="FFFFFF"/>
                <w:sz w:val="18"/>
                <w:szCs w:val="18"/>
              </w:rPr>
              <w:t>Scenario</w:t>
            </w:r>
          </w:p>
        </w:tc>
        <w:tc>
          <w:tcPr>
            <w:tcW w:w="2000" w:type="dxa"/>
          </w:tcPr>
          <w:p w14:paraId="6E124730" w14:textId="77777777" w:rsidR="006662BB" w:rsidRPr="00EF36CE" w:rsidRDefault="0000000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EF36CE">
              <w:rPr>
                <w:rFonts w:ascii="Times New Roman" w:hAnsi="Times New Roman" w:cs="Times New Roman"/>
                <w:color w:val="FFFFFF"/>
                <w:sz w:val="18"/>
                <w:szCs w:val="18"/>
              </w:rPr>
              <w:t>Steps</w:t>
            </w:r>
          </w:p>
        </w:tc>
        <w:tc>
          <w:tcPr>
            <w:tcW w:w="2000" w:type="dxa"/>
          </w:tcPr>
          <w:p w14:paraId="4E41DDC5" w14:textId="77777777" w:rsidR="006662BB" w:rsidRPr="00EF36CE" w:rsidRDefault="0000000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EF36CE">
              <w:rPr>
                <w:rFonts w:ascii="Times New Roman" w:hAnsi="Times New Roman" w:cs="Times New Roman"/>
                <w:color w:val="FFFFFF"/>
                <w:sz w:val="18"/>
                <w:szCs w:val="18"/>
              </w:rPr>
              <w:t>Expected Result</w:t>
            </w:r>
          </w:p>
        </w:tc>
        <w:tc>
          <w:tcPr>
            <w:tcW w:w="560" w:type="dxa"/>
          </w:tcPr>
          <w:p w14:paraId="4FE5A69B" w14:textId="77777777" w:rsidR="006662BB" w:rsidRPr="00EF36CE" w:rsidRDefault="0000000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EF36CE">
              <w:rPr>
                <w:rFonts w:ascii="Times New Roman" w:hAnsi="Times New Roman" w:cs="Times New Roman"/>
                <w:color w:val="FFFFFF"/>
                <w:sz w:val="18"/>
                <w:szCs w:val="18"/>
              </w:rPr>
              <w:t>Priority</w:t>
            </w:r>
          </w:p>
        </w:tc>
        <w:tc>
          <w:tcPr>
            <w:tcW w:w="840" w:type="dxa"/>
          </w:tcPr>
          <w:p w14:paraId="3835728F" w14:textId="77777777" w:rsidR="006662BB" w:rsidRPr="00EF36CE" w:rsidRDefault="0000000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EF36CE">
              <w:rPr>
                <w:rFonts w:ascii="Times New Roman" w:hAnsi="Times New Roman" w:cs="Times New Roman"/>
                <w:color w:val="FFFFFF"/>
                <w:sz w:val="18"/>
                <w:szCs w:val="18"/>
              </w:rPr>
              <w:t>REQ Trace</w:t>
            </w:r>
          </w:p>
        </w:tc>
      </w:tr>
      <w:tr w:rsidR="006662BB" w:rsidRPr="00EF36CE" w14:paraId="3569C45E" w14:textId="77777777" w:rsidTr="00EF36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0" w:type="dxa"/>
          </w:tcPr>
          <w:p w14:paraId="2FCB40C4" w14:textId="77777777" w:rsidR="006662BB" w:rsidRPr="00EF36CE" w:rsidRDefault="00000000">
            <w:pPr>
              <w:rPr>
                <w:rFonts w:ascii="Times New Roman" w:hAnsi="Times New Roman" w:cs="Times New Roman"/>
              </w:rPr>
            </w:pPr>
            <w:r w:rsidRPr="00EF36CE">
              <w:rPr>
                <w:rFonts w:ascii="Times New Roman" w:hAnsi="Times New Roman" w:cs="Times New Roman"/>
                <w:sz w:val="18"/>
                <w:szCs w:val="18"/>
              </w:rPr>
              <w:t>TC-PERF-01</w:t>
            </w:r>
          </w:p>
        </w:tc>
        <w:tc>
          <w:tcPr>
            <w:tcW w:w="720" w:type="dxa"/>
          </w:tcPr>
          <w:p w14:paraId="238072C0"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36CE">
              <w:rPr>
                <w:rFonts w:ascii="Times New Roman" w:hAnsi="Times New Roman" w:cs="Times New Roman"/>
                <w:sz w:val="18"/>
                <w:szCs w:val="18"/>
              </w:rPr>
              <w:t>Performance</w:t>
            </w:r>
          </w:p>
        </w:tc>
        <w:tc>
          <w:tcPr>
            <w:tcW w:w="1380" w:type="dxa"/>
          </w:tcPr>
          <w:p w14:paraId="11BEF789"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36CE">
              <w:rPr>
                <w:rFonts w:ascii="Times New Roman" w:hAnsi="Times New Roman" w:cs="Times New Roman"/>
                <w:sz w:val="18"/>
                <w:szCs w:val="18"/>
              </w:rPr>
              <w:t>Login endpoint API p95 response time</w:t>
            </w:r>
          </w:p>
        </w:tc>
        <w:tc>
          <w:tcPr>
            <w:tcW w:w="2000" w:type="dxa"/>
          </w:tcPr>
          <w:p w14:paraId="662AF6B1"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36CE">
              <w:rPr>
                <w:rFonts w:ascii="Times New Roman" w:hAnsi="Times New Roman" w:cs="Times New Roman"/>
                <w:sz w:val="18"/>
                <w:szCs w:val="18"/>
              </w:rPr>
              <w:t>1. Configure timing tool (k6 or Postman monitor) at baseline load</w:t>
            </w:r>
          </w:p>
          <w:p w14:paraId="1946DFC9"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36CE">
              <w:rPr>
                <w:rFonts w:ascii="Times New Roman" w:hAnsi="Times New Roman" w:cs="Times New Roman"/>
                <w:sz w:val="18"/>
                <w:szCs w:val="18"/>
              </w:rPr>
              <w:t>2. Record start timestamp before POST /auth/login/ submission</w:t>
            </w:r>
          </w:p>
          <w:p w14:paraId="4F03E2AF"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36CE">
              <w:rPr>
                <w:rFonts w:ascii="Times New Roman" w:hAnsi="Times New Roman" w:cs="Times New Roman"/>
                <w:sz w:val="18"/>
                <w:szCs w:val="18"/>
              </w:rPr>
              <w:t>3. Record end timestamp when full response received</w:t>
            </w:r>
          </w:p>
          <w:p w14:paraId="631C240C"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36CE">
              <w:rPr>
                <w:rFonts w:ascii="Times New Roman" w:hAnsi="Times New Roman" w:cs="Times New Roman"/>
                <w:sz w:val="18"/>
                <w:szCs w:val="18"/>
              </w:rPr>
              <w:t>4. Calculate elapsed = end - start; collect p95 across 100 requests</w:t>
            </w:r>
          </w:p>
        </w:tc>
        <w:tc>
          <w:tcPr>
            <w:tcW w:w="2000" w:type="dxa"/>
          </w:tcPr>
          <w:p w14:paraId="499FBD58"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36CE">
              <w:rPr>
                <w:rFonts w:ascii="Times New Roman" w:hAnsi="Times New Roman" w:cs="Times New Roman"/>
                <w:sz w:val="18"/>
                <w:szCs w:val="18"/>
              </w:rPr>
              <w:t>p95 response time &lt; 400ms (LLD NFR target)</w:t>
            </w:r>
          </w:p>
          <w:p w14:paraId="102FC2C5"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36CE">
              <w:rPr>
                <w:rFonts w:ascii="Times New Roman" w:hAnsi="Times New Roman" w:cs="Times New Roman"/>
                <w:sz w:val="18"/>
                <w:szCs w:val="18"/>
              </w:rPr>
              <w:t>No HTTP 5xx errors during the run</w:t>
            </w:r>
          </w:p>
          <w:p w14:paraId="134FC554"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36CE">
              <w:rPr>
                <w:rFonts w:ascii="Times New Roman" w:hAnsi="Times New Roman" w:cs="Times New Roman"/>
                <w:sz w:val="18"/>
                <w:szCs w:val="18"/>
              </w:rPr>
              <w:t>Server CPU and memory within defined thresholds</w:t>
            </w:r>
          </w:p>
        </w:tc>
        <w:tc>
          <w:tcPr>
            <w:tcW w:w="560" w:type="dxa"/>
          </w:tcPr>
          <w:p w14:paraId="7651DF1C"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36CE">
              <w:rPr>
                <w:rFonts w:ascii="Times New Roman" w:hAnsi="Times New Roman" w:cs="Times New Roman"/>
                <w:sz w:val="18"/>
                <w:szCs w:val="18"/>
              </w:rPr>
              <w:t>P1</w:t>
            </w:r>
          </w:p>
        </w:tc>
        <w:tc>
          <w:tcPr>
            <w:tcW w:w="840" w:type="dxa"/>
          </w:tcPr>
          <w:p w14:paraId="3DE92CD5"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36CE">
              <w:rPr>
                <w:rFonts w:ascii="Times New Roman" w:hAnsi="Times New Roman" w:cs="Times New Roman"/>
                <w:sz w:val="18"/>
                <w:szCs w:val="18"/>
              </w:rPr>
              <w:t>NFR-API-01</w:t>
            </w:r>
          </w:p>
        </w:tc>
      </w:tr>
      <w:tr w:rsidR="006662BB" w:rsidRPr="00EF36CE" w14:paraId="42848468" w14:textId="77777777" w:rsidTr="00EF36CE">
        <w:tc>
          <w:tcPr>
            <w:cnfStyle w:val="001000000000" w:firstRow="0" w:lastRow="0" w:firstColumn="1" w:lastColumn="0" w:oddVBand="0" w:evenVBand="0" w:oddHBand="0" w:evenHBand="0" w:firstRowFirstColumn="0" w:firstRowLastColumn="0" w:lastRowFirstColumn="0" w:lastRowLastColumn="0"/>
            <w:tcW w:w="860" w:type="dxa"/>
          </w:tcPr>
          <w:p w14:paraId="359F0D96" w14:textId="77777777" w:rsidR="006662BB" w:rsidRPr="00EF36CE" w:rsidRDefault="00000000">
            <w:pPr>
              <w:rPr>
                <w:rFonts w:ascii="Times New Roman" w:hAnsi="Times New Roman" w:cs="Times New Roman"/>
              </w:rPr>
            </w:pPr>
            <w:r w:rsidRPr="00EF36CE">
              <w:rPr>
                <w:rFonts w:ascii="Times New Roman" w:hAnsi="Times New Roman" w:cs="Times New Roman"/>
                <w:sz w:val="18"/>
                <w:szCs w:val="18"/>
              </w:rPr>
              <w:t>TC-PERF-02</w:t>
            </w:r>
          </w:p>
        </w:tc>
        <w:tc>
          <w:tcPr>
            <w:tcW w:w="720" w:type="dxa"/>
          </w:tcPr>
          <w:p w14:paraId="31D8F940"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F36CE">
              <w:rPr>
                <w:rFonts w:ascii="Times New Roman" w:hAnsi="Times New Roman" w:cs="Times New Roman"/>
                <w:sz w:val="18"/>
                <w:szCs w:val="18"/>
              </w:rPr>
              <w:t>Performance</w:t>
            </w:r>
          </w:p>
        </w:tc>
        <w:tc>
          <w:tcPr>
            <w:tcW w:w="1380" w:type="dxa"/>
          </w:tcPr>
          <w:p w14:paraId="6BDEEA35"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F36CE">
              <w:rPr>
                <w:rFonts w:ascii="Times New Roman" w:hAnsi="Times New Roman" w:cs="Times New Roman"/>
                <w:sz w:val="18"/>
                <w:szCs w:val="18"/>
              </w:rPr>
              <w:t>Dashboard load time under 5 seconds</w:t>
            </w:r>
          </w:p>
        </w:tc>
        <w:tc>
          <w:tcPr>
            <w:tcW w:w="2000" w:type="dxa"/>
          </w:tcPr>
          <w:p w14:paraId="61CBEAEA"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F36CE">
              <w:rPr>
                <w:rFonts w:ascii="Times New Roman" w:hAnsi="Times New Roman" w:cs="Times New Roman"/>
                <w:sz w:val="18"/>
                <w:szCs w:val="18"/>
              </w:rPr>
              <w:t>1. Login successfully; activate browser profiling or APM tool</w:t>
            </w:r>
          </w:p>
          <w:p w14:paraId="66FFEFFE"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F36CE">
              <w:rPr>
                <w:rFonts w:ascii="Times New Roman" w:hAnsi="Times New Roman" w:cs="Times New Roman"/>
                <w:sz w:val="18"/>
                <w:szCs w:val="18"/>
              </w:rPr>
              <w:t>2. Record start timestamp at dashboard redirect</w:t>
            </w:r>
          </w:p>
          <w:p w14:paraId="03A6CD14"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F36CE">
              <w:rPr>
                <w:rFonts w:ascii="Times New Roman" w:hAnsi="Times New Roman" w:cs="Times New Roman"/>
                <w:sz w:val="18"/>
                <w:szCs w:val="18"/>
              </w:rPr>
              <w:t>3. Wait for all key dashboard widgets to fully render</w:t>
            </w:r>
          </w:p>
          <w:p w14:paraId="311617A9"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F36CE">
              <w:rPr>
                <w:rFonts w:ascii="Times New Roman" w:hAnsi="Times New Roman" w:cs="Times New Roman"/>
                <w:sz w:val="18"/>
                <w:szCs w:val="18"/>
              </w:rPr>
              <w:t>4. Record end timestamp (page fully interactive)</w:t>
            </w:r>
          </w:p>
        </w:tc>
        <w:tc>
          <w:tcPr>
            <w:tcW w:w="2000" w:type="dxa"/>
          </w:tcPr>
          <w:p w14:paraId="37968C5B"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F36CE">
              <w:rPr>
                <w:rFonts w:ascii="Times New Roman" w:hAnsi="Times New Roman" w:cs="Times New Roman"/>
                <w:sz w:val="18"/>
                <w:szCs w:val="18"/>
              </w:rPr>
              <w:t>Elapsed time &lt; 5000ms</w:t>
            </w:r>
          </w:p>
          <w:p w14:paraId="2593505C"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F36CE">
              <w:rPr>
                <w:rFonts w:ascii="Times New Roman" w:hAnsi="Times New Roman" w:cs="Times New Roman"/>
                <w:sz w:val="18"/>
                <w:szCs w:val="18"/>
              </w:rPr>
              <w:t>All widgets present and populated</w:t>
            </w:r>
          </w:p>
          <w:p w14:paraId="1F7E8FF9"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F36CE">
              <w:rPr>
                <w:rFonts w:ascii="Times New Roman" w:hAnsi="Times New Roman" w:cs="Times New Roman"/>
                <w:sz w:val="18"/>
                <w:szCs w:val="18"/>
              </w:rPr>
              <w:t>No failed asset requests in network waterfall</w:t>
            </w:r>
          </w:p>
        </w:tc>
        <w:tc>
          <w:tcPr>
            <w:tcW w:w="560" w:type="dxa"/>
          </w:tcPr>
          <w:p w14:paraId="5565FFEC"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F36CE">
              <w:rPr>
                <w:rFonts w:ascii="Times New Roman" w:hAnsi="Times New Roman" w:cs="Times New Roman"/>
                <w:sz w:val="18"/>
                <w:szCs w:val="18"/>
              </w:rPr>
              <w:t>P1</w:t>
            </w:r>
          </w:p>
        </w:tc>
        <w:tc>
          <w:tcPr>
            <w:tcW w:w="840" w:type="dxa"/>
          </w:tcPr>
          <w:p w14:paraId="4517F0FA"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F36CE">
              <w:rPr>
                <w:rFonts w:ascii="Times New Roman" w:hAnsi="Times New Roman" w:cs="Times New Roman"/>
                <w:sz w:val="18"/>
                <w:szCs w:val="18"/>
              </w:rPr>
              <w:t>NFR-API-02</w:t>
            </w:r>
          </w:p>
        </w:tc>
      </w:tr>
      <w:tr w:rsidR="006662BB" w:rsidRPr="00EF36CE" w14:paraId="616463B6" w14:textId="77777777" w:rsidTr="00EF36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0" w:type="dxa"/>
          </w:tcPr>
          <w:p w14:paraId="70D85E99" w14:textId="77777777" w:rsidR="006662BB" w:rsidRPr="00EF36CE" w:rsidRDefault="00000000">
            <w:pPr>
              <w:rPr>
                <w:rFonts w:ascii="Times New Roman" w:hAnsi="Times New Roman" w:cs="Times New Roman"/>
              </w:rPr>
            </w:pPr>
            <w:r w:rsidRPr="00EF36CE">
              <w:rPr>
                <w:rFonts w:ascii="Times New Roman" w:hAnsi="Times New Roman" w:cs="Times New Roman"/>
                <w:sz w:val="18"/>
                <w:szCs w:val="18"/>
              </w:rPr>
              <w:t>TC-PERF-03</w:t>
            </w:r>
          </w:p>
        </w:tc>
        <w:tc>
          <w:tcPr>
            <w:tcW w:w="720" w:type="dxa"/>
          </w:tcPr>
          <w:p w14:paraId="37B20519"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36CE">
              <w:rPr>
                <w:rFonts w:ascii="Times New Roman" w:hAnsi="Times New Roman" w:cs="Times New Roman"/>
                <w:sz w:val="18"/>
                <w:szCs w:val="18"/>
              </w:rPr>
              <w:t>Performance</w:t>
            </w:r>
          </w:p>
        </w:tc>
        <w:tc>
          <w:tcPr>
            <w:tcW w:w="1380" w:type="dxa"/>
          </w:tcPr>
          <w:p w14:paraId="437A711D"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36CE">
              <w:rPr>
                <w:rFonts w:ascii="Times New Roman" w:hAnsi="Times New Roman" w:cs="Times New Roman"/>
                <w:sz w:val="18"/>
                <w:szCs w:val="18"/>
              </w:rPr>
              <w:t>System handles 200 concurrent authenticated users</w:t>
            </w:r>
          </w:p>
        </w:tc>
        <w:tc>
          <w:tcPr>
            <w:tcW w:w="2000" w:type="dxa"/>
          </w:tcPr>
          <w:p w14:paraId="4B5247FE"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36CE">
              <w:rPr>
                <w:rFonts w:ascii="Times New Roman" w:hAnsi="Times New Roman" w:cs="Times New Roman"/>
                <w:sz w:val="18"/>
                <w:szCs w:val="18"/>
              </w:rPr>
              <w:t>1. Configure load test tool (k6 / Locust) with 200 virtual users, 60s ramp-up</w:t>
            </w:r>
          </w:p>
          <w:p w14:paraId="2EA0A8AD"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36CE">
              <w:rPr>
                <w:rFonts w:ascii="Times New Roman" w:hAnsi="Times New Roman" w:cs="Times New Roman"/>
                <w:sz w:val="18"/>
                <w:szCs w:val="18"/>
              </w:rPr>
              <w:t>2. Each user submits valid login credentials</w:t>
            </w:r>
          </w:p>
          <w:p w14:paraId="6473C0AC"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36CE">
              <w:rPr>
                <w:rFonts w:ascii="Times New Roman" w:hAnsi="Times New Roman" w:cs="Times New Roman"/>
                <w:sz w:val="18"/>
                <w:szCs w:val="18"/>
              </w:rPr>
              <w:t>3. Monitor: error rate, response times, server CPU/memory, DB connection pool</w:t>
            </w:r>
          </w:p>
          <w:p w14:paraId="47B37FCB"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36CE">
              <w:rPr>
                <w:rFonts w:ascii="Times New Roman" w:hAnsi="Times New Roman" w:cs="Times New Roman"/>
                <w:sz w:val="18"/>
                <w:szCs w:val="18"/>
              </w:rPr>
              <w:t>4. Collect results after all 200 users complete</w:t>
            </w:r>
          </w:p>
        </w:tc>
        <w:tc>
          <w:tcPr>
            <w:tcW w:w="2000" w:type="dxa"/>
          </w:tcPr>
          <w:p w14:paraId="4C3A6B82"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36CE">
              <w:rPr>
                <w:rFonts w:ascii="Times New Roman" w:hAnsi="Times New Roman" w:cs="Times New Roman"/>
                <w:sz w:val="18"/>
                <w:szCs w:val="18"/>
              </w:rPr>
              <w:t>Error rate = 0%</w:t>
            </w:r>
          </w:p>
          <w:p w14:paraId="783B2F1E"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36CE">
              <w:rPr>
                <w:rFonts w:ascii="Times New Roman" w:hAnsi="Times New Roman" w:cs="Times New Roman"/>
                <w:sz w:val="18"/>
                <w:szCs w:val="18"/>
              </w:rPr>
              <w:t>All login response times &lt; 3s per request</w:t>
            </w:r>
          </w:p>
          <w:p w14:paraId="118B8A63"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36CE">
              <w:rPr>
                <w:rFonts w:ascii="Times New Roman" w:hAnsi="Times New Roman" w:cs="Times New Roman"/>
                <w:sz w:val="18"/>
                <w:szCs w:val="18"/>
              </w:rPr>
              <w:t>Zero HTTP 5xx errors</w:t>
            </w:r>
          </w:p>
          <w:p w14:paraId="3148AE70"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36CE">
              <w:rPr>
                <w:rFonts w:ascii="Times New Roman" w:hAnsi="Times New Roman" w:cs="Times New Roman"/>
                <w:sz w:val="18"/>
                <w:szCs w:val="18"/>
              </w:rPr>
              <w:t>Server resource usage within defined thresholds</w:t>
            </w:r>
          </w:p>
          <w:p w14:paraId="4C58DA8D"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36CE">
              <w:rPr>
                <w:rFonts w:ascii="Times New Roman" w:hAnsi="Times New Roman" w:cs="Times New Roman"/>
                <w:sz w:val="18"/>
                <w:szCs w:val="18"/>
              </w:rPr>
              <w:t>No degradation observed during soak test (LLD NFR: 200 users, no degradation)</w:t>
            </w:r>
          </w:p>
        </w:tc>
        <w:tc>
          <w:tcPr>
            <w:tcW w:w="560" w:type="dxa"/>
          </w:tcPr>
          <w:p w14:paraId="07C5213A"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36CE">
              <w:rPr>
                <w:rFonts w:ascii="Times New Roman" w:hAnsi="Times New Roman" w:cs="Times New Roman"/>
                <w:sz w:val="18"/>
                <w:szCs w:val="18"/>
              </w:rPr>
              <w:t>P2</w:t>
            </w:r>
          </w:p>
        </w:tc>
        <w:tc>
          <w:tcPr>
            <w:tcW w:w="840" w:type="dxa"/>
          </w:tcPr>
          <w:p w14:paraId="309864EB"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36CE">
              <w:rPr>
                <w:rFonts w:ascii="Times New Roman" w:hAnsi="Times New Roman" w:cs="Times New Roman"/>
                <w:sz w:val="18"/>
                <w:szCs w:val="18"/>
              </w:rPr>
              <w:t>NFR-CONC-01</w:t>
            </w:r>
          </w:p>
        </w:tc>
      </w:tr>
    </w:tbl>
    <w:p w14:paraId="63521CE0" w14:textId="77777777" w:rsidR="006662BB" w:rsidRPr="00EF36CE" w:rsidRDefault="00000000">
      <w:pPr>
        <w:rPr>
          <w:rFonts w:ascii="Times New Roman" w:hAnsi="Times New Roman" w:cs="Times New Roman"/>
        </w:rPr>
      </w:pPr>
      <w:r w:rsidRPr="00EF36CE">
        <w:rPr>
          <w:rFonts w:ascii="Times New Roman" w:hAnsi="Times New Roman" w:cs="Times New Roman"/>
        </w:rPr>
        <w:br w:type="page"/>
      </w:r>
    </w:p>
    <w:p w14:paraId="602A9C75" w14:textId="77777777" w:rsidR="006662BB" w:rsidRPr="00EF36CE" w:rsidRDefault="00000000">
      <w:pPr>
        <w:pStyle w:val="Heading1"/>
        <w:rPr>
          <w:rFonts w:ascii="Times New Roman" w:hAnsi="Times New Roman" w:cs="Times New Roman"/>
        </w:rPr>
      </w:pPr>
      <w:r w:rsidRPr="00EF36CE">
        <w:rPr>
          <w:rFonts w:ascii="Times New Roman" w:hAnsi="Times New Roman" w:cs="Times New Roman"/>
        </w:rPr>
        <w:lastRenderedPageBreak/>
        <w:t>6.  Requirement Traceability Matrix</w:t>
      </w:r>
    </w:p>
    <w:p w14:paraId="5DC12199" w14:textId="77777777" w:rsidR="006662BB" w:rsidRPr="00EF36CE" w:rsidRDefault="00000000">
      <w:pPr>
        <w:spacing w:after="80"/>
        <w:rPr>
          <w:rFonts w:ascii="Times New Roman" w:hAnsi="Times New Roman" w:cs="Times New Roman"/>
          <w:sz w:val="24"/>
          <w:szCs w:val="24"/>
        </w:rPr>
      </w:pPr>
      <w:r w:rsidRPr="00EF36CE">
        <w:rPr>
          <w:rFonts w:ascii="Times New Roman" w:hAnsi="Times New Roman" w:cs="Times New Roman"/>
          <w:sz w:val="24"/>
          <w:szCs w:val="24"/>
        </w:rPr>
        <w:t>Every requirement in scope has at least one test case. P1 requirements must all pass before go-live.</w:t>
      </w:r>
    </w:p>
    <w:p w14:paraId="5532D667" w14:textId="77777777" w:rsidR="006662BB" w:rsidRPr="00EF36CE" w:rsidRDefault="006662BB">
      <w:pPr>
        <w:rPr>
          <w:rFonts w:ascii="Times New Roman" w:hAnsi="Times New Roman" w:cs="Times New Roman"/>
        </w:rPr>
      </w:pPr>
    </w:p>
    <w:tbl>
      <w:tblPr>
        <w:tblStyle w:val="ListTable3"/>
        <w:tblW w:w="9360" w:type="dxa"/>
        <w:tblLook w:val="04A0" w:firstRow="1" w:lastRow="0" w:firstColumn="1" w:lastColumn="0" w:noHBand="0" w:noVBand="1"/>
      </w:tblPr>
      <w:tblGrid>
        <w:gridCol w:w="1200"/>
        <w:gridCol w:w="4080"/>
        <w:gridCol w:w="4080"/>
      </w:tblGrid>
      <w:tr w:rsidR="006662BB" w:rsidRPr="00EF36CE" w14:paraId="3618076E" w14:textId="77777777" w:rsidTr="00EF36C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200" w:type="dxa"/>
          </w:tcPr>
          <w:p w14:paraId="1A5815DF" w14:textId="77777777" w:rsidR="006662BB" w:rsidRPr="00EF36CE" w:rsidRDefault="00000000">
            <w:pPr>
              <w:rPr>
                <w:rFonts w:ascii="Times New Roman" w:hAnsi="Times New Roman" w:cs="Times New Roman"/>
                <w:sz w:val="24"/>
                <w:szCs w:val="24"/>
              </w:rPr>
            </w:pPr>
            <w:r w:rsidRPr="00EF36CE">
              <w:rPr>
                <w:rFonts w:ascii="Times New Roman" w:hAnsi="Times New Roman" w:cs="Times New Roman"/>
                <w:color w:val="FFFFFF"/>
                <w:sz w:val="24"/>
                <w:szCs w:val="24"/>
              </w:rPr>
              <w:t>REQ ID</w:t>
            </w:r>
          </w:p>
        </w:tc>
        <w:tc>
          <w:tcPr>
            <w:tcW w:w="4080" w:type="dxa"/>
          </w:tcPr>
          <w:p w14:paraId="404BC76E" w14:textId="77777777" w:rsidR="006662BB" w:rsidRPr="00EF36CE" w:rsidRDefault="0000000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36CE">
              <w:rPr>
                <w:rFonts w:ascii="Times New Roman" w:hAnsi="Times New Roman" w:cs="Times New Roman"/>
                <w:color w:val="FFFFFF"/>
                <w:sz w:val="24"/>
                <w:szCs w:val="24"/>
              </w:rPr>
              <w:t>Requirement Description</w:t>
            </w:r>
          </w:p>
        </w:tc>
        <w:tc>
          <w:tcPr>
            <w:tcW w:w="4080" w:type="dxa"/>
          </w:tcPr>
          <w:p w14:paraId="362EA260" w14:textId="77777777" w:rsidR="006662BB" w:rsidRPr="00EF36CE" w:rsidRDefault="0000000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36CE">
              <w:rPr>
                <w:rFonts w:ascii="Times New Roman" w:hAnsi="Times New Roman" w:cs="Times New Roman"/>
                <w:color w:val="FFFFFF"/>
                <w:sz w:val="24"/>
                <w:szCs w:val="24"/>
              </w:rPr>
              <w:t>Test Case IDs</w:t>
            </w:r>
          </w:p>
        </w:tc>
      </w:tr>
      <w:tr w:rsidR="006662BB" w:rsidRPr="00EF36CE" w14:paraId="0D56DBD4" w14:textId="77777777" w:rsidTr="00EF36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0" w:type="dxa"/>
          </w:tcPr>
          <w:p w14:paraId="52E1D689" w14:textId="77777777" w:rsidR="006662BB" w:rsidRPr="00EF36CE" w:rsidRDefault="00000000">
            <w:pPr>
              <w:rPr>
                <w:rFonts w:ascii="Times New Roman" w:hAnsi="Times New Roman" w:cs="Times New Roman"/>
                <w:sz w:val="24"/>
                <w:szCs w:val="24"/>
              </w:rPr>
            </w:pPr>
            <w:r w:rsidRPr="00EF36CE">
              <w:rPr>
                <w:rFonts w:ascii="Times New Roman" w:hAnsi="Times New Roman" w:cs="Times New Roman"/>
                <w:b w:val="0"/>
                <w:bCs w:val="0"/>
                <w:sz w:val="24"/>
                <w:szCs w:val="24"/>
              </w:rPr>
              <w:t>AUTH-001</w:t>
            </w:r>
          </w:p>
        </w:tc>
        <w:tc>
          <w:tcPr>
            <w:tcW w:w="4080" w:type="dxa"/>
          </w:tcPr>
          <w:p w14:paraId="3CF01BDD"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36CE">
              <w:rPr>
                <w:rFonts w:ascii="Times New Roman" w:hAnsi="Times New Roman" w:cs="Times New Roman"/>
                <w:sz w:val="24"/>
                <w:szCs w:val="24"/>
              </w:rPr>
              <w:t>User login with email/password</w:t>
            </w:r>
          </w:p>
        </w:tc>
        <w:tc>
          <w:tcPr>
            <w:tcW w:w="4080" w:type="dxa"/>
          </w:tcPr>
          <w:p w14:paraId="6269BBCF"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36CE">
              <w:rPr>
                <w:rFonts w:ascii="Times New Roman" w:hAnsi="Times New Roman" w:cs="Times New Roman"/>
                <w:sz w:val="24"/>
                <w:szCs w:val="24"/>
              </w:rPr>
              <w:t>TC-AU-01, TC-AU-02, TC-AU-03</w:t>
            </w:r>
          </w:p>
        </w:tc>
      </w:tr>
      <w:tr w:rsidR="006662BB" w:rsidRPr="00EF36CE" w14:paraId="6AF356C1" w14:textId="77777777" w:rsidTr="00EF36CE">
        <w:tc>
          <w:tcPr>
            <w:cnfStyle w:val="001000000000" w:firstRow="0" w:lastRow="0" w:firstColumn="1" w:lastColumn="0" w:oddVBand="0" w:evenVBand="0" w:oddHBand="0" w:evenHBand="0" w:firstRowFirstColumn="0" w:firstRowLastColumn="0" w:lastRowFirstColumn="0" w:lastRowLastColumn="0"/>
            <w:tcW w:w="1200" w:type="dxa"/>
          </w:tcPr>
          <w:p w14:paraId="583C0F82" w14:textId="77777777" w:rsidR="006662BB" w:rsidRPr="00EF36CE" w:rsidRDefault="00000000">
            <w:pPr>
              <w:rPr>
                <w:rFonts w:ascii="Times New Roman" w:hAnsi="Times New Roman" w:cs="Times New Roman"/>
                <w:sz w:val="24"/>
                <w:szCs w:val="24"/>
              </w:rPr>
            </w:pPr>
            <w:r w:rsidRPr="00EF36CE">
              <w:rPr>
                <w:rFonts w:ascii="Times New Roman" w:hAnsi="Times New Roman" w:cs="Times New Roman"/>
                <w:b w:val="0"/>
                <w:bCs w:val="0"/>
                <w:sz w:val="24"/>
                <w:szCs w:val="24"/>
              </w:rPr>
              <w:t>AUTH-002</w:t>
            </w:r>
          </w:p>
        </w:tc>
        <w:tc>
          <w:tcPr>
            <w:tcW w:w="4080" w:type="dxa"/>
          </w:tcPr>
          <w:p w14:paraId="132BD09C"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36CE">
              <w:rPr>
                <w:rFonts w:ascii="Times New Roman" w:hAnsi="Times New Roman" w:cs="Times New Roman"/>
                <w:sz w:val="24"/>
                <w:szCs w:val="24"/>
              </w:rPr>
              <w:t>MFA via TOTP (</w:t>
            </w:r>
            <w:proofErr w:type="spellStart"/>
            <w:r w:rsidRPr="00EF36CE">
              <w:rPr>
                <w:rFonts w:ascii="Times New Roman" w:hAnsi="Times New Roman" w:cs="Times New Roman"/>
                <w:sz w:val="24"/>
                <w:szCs w:val="24"/>
              </w:rPr>
              <w:t>Pyotp</w:t>
            </w:r>
            <w:proofErr w:type="spellEnd"/>
            <w:r w:rsidRPr="00EF36CE">
              <w:rPr>
                <w:rFonts w:ascii="Times New Roman" w:hAnsi="Times New Roman" w:cs="Times New Roman"/>
                <w:sz w:val="24"/>
                <w:szCs w:val="24"/>
              </w:rPr>
              <w:t>); MFA setup/enable/disable</w:t>
            </w:r>
          </w:p>
        </w:tc>
        <w:tc>
          <w:tcPr>
            <w:tcW w:w="4080" w:type="dxa"/>
          </w:tcPr>
          <w:p w14:paraId="12EEB71C"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36CE">
              <w:rPr>
                <w:rFonts w:ascii="Times New Roman" w:hAnsi="Times New Roman" w:cs="Times New Roman"/>
                <w:sz w:val="24"/>
                <w:szCs w:val="24"/>
              </w:rPr>
              <w:t>TC-AU-07, TC-AU-08, TC-AU-09, TC-AU-10, TC-AU-11, TC-AU-25</w:t>
            </w:r>
          </w:p>
        </w:tc>
      </w:tr>
      <w:tr w:rsidR="006662BB" w:rsidRPr="00EF36CE" w14:paraId="4646C772" w14:textId="77777777" w:rsidTr="00EF36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0" w:type="dxa"/>
          </w:tcPr>
          <w:p w14:paraId="1454230D" w14:textId="77777777" w:rsidR="006662BB" w:rsidRPr="00EF36CE" w:rsidRDefault="00000000">
            <w:pPr>
              <w:rPr>
                <w:rFonts w:ascii="Times New Roman" w:hAnsi="Times New Roman" w:cs="Times New Roman"/>
                <w:sz w:val="24"/>
                <w:szCs w:val="24"/>
              </w:rPr>
            </w:pPr>
            <w:r w:rsidRPr="00EF36CE">
              <w:rPr>
                <w:rFonts w:ascii="Times New Roman" w:hAnsi="Times New Roman" w:cs="Times New Roman"/>
                <w:b w:val="0"/>
                <w:bCs w:val="0"/>
                <w:sz w:val="24"/>
                <w:szCs w:val="24"/>
              </w:rPr>
              <w:t>AUTH-003</w:t>
            </w:r>
          </w:p>
        </w:tc>
        <w:tc>
          <w:tcPr>
            <w:tcW w:w="4080" w:type="dxa"/>
          </w:tcPr>
          <w:p w14:paraId="7AD163CA"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36CE">
              <w:rPr>
                <w:rFonts w:ascii="Times New Roman" w:hAnsi="Times New Roman" w:cs="Times New Roman"/>
                <w:sz w:val="24"/>
                <w:szCs w:val="24"/>
              </w:rPr>
              <w:t>Password complexity (≥12 chars) &amp; reuse policy</w:t>
            </w:r>
          </w:p>
        </w:tc>
        <w:tc>
          <w:tcPr>
            <w:tcW w:w="4080" w:type="dxa"/>
          </w:tcPr>
          <w:p w14:paraId="4DEE33D1"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36CE">
              <w:rPr>
                <w:rFonts w:ascii="Times New Roman" w:hAnsi="Times New Roman" w:cs="Times New Roman"/>
                <w:sz w:val="24"/>
                <w:szCs w:val="24"/>
              </w:rPr>
              <w:t>TC-AU-15, TC-AU-16</w:t>
            </w:r>
          </w:p>
        </w:tc>
      </w:tr>
      <w:tr w:rsidR="006662BB" w:rsidRPr="00EF36CE" w14:paraId="31E14E8F" w14:textId="77777777" w:rsidTr="00EF36CE">
        <w:tc>
          <w:tcPr>
            <w:cnfStyle w:val="001000000000" w:firstRow="0" w:lastRow="0" w:firstColumn="1" w:lastColumn="0" w:oddVBand="0" w:evenVBand="0" w:oddHBand="0" w:evenHBand="0" w:firstRowFirstColumn="0" w:firstRowLastColumn="0" w:lastRowFirstColumn="0" w:lastRowLastColumn="0"/>
            <w:tcW w:w="1200" w:type="dxa"/>
          </w:tcPr>
          <w:p w14:paraId="245E372F" w14:textId="77777777" w:rsidR="006662BB" w:rsidRPr="00EF36CE" w:rsidRDefault="00000000">
            <w:pPr>
              <w:rPr>
                <w:rFonts w:ascii="Times New Roman" w:hAnsi="Times New Roman" w:cs="Times New Roman"/>
                <w:sz w:val="24"/>
                <w:szCs w:val="24"/>
              </w:rPr>
            </w:pPr>
            <w:r w:rsidRPr="00EF36CE">
              <w:rPr>
                <w:rFonts w:ascii="Times New Roman" w:hAnsi="Times New Roman" w:cs="Times New Roman"/>
                <w:b w:val="0"/>
                <w:bCs w:val="0"/>
                <w:sz w:val="24"/>
                <w:szCs w:val="24"/>
              </w:rPr>
              <w:t>AUTH-004</w:t>
            </w:r>
          </w:p>
        </w:tc>
        <w:tc>
          <w:tcPr>
            <w:tcW w:w="4080" w:type="dxa"/>
          </w:tcPr>
          <w:p w14:paraId="4D77C696"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36CE">
              <w:rPr>
                <w:rFonts w:ascii="Times New Roman" w:hAnsi="Times New Roman" w:cs="Times New Roman"/>
                <w:sz w:val="24"/>
                <w:szCs w:val="24"/>
              </w:rPr>
              <w:t>Account lockout (5 attempts), auto-unlock 30 min, rate limit</w:t>
            </w:r>
          </w:p>
        </w:tc>
        <w:tc>
          <w:tcPr>
            <w:tcW w:w="4080" w:type="dxa"/>
          </w:tcPr>
          <w:p w14:paraId="070A5165"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36CE">
              <w:rPr>
                <w:rFonts w:ascii="Times New Roman" w:hAnsi="Times New Roman" w:cs="Times New Roman"/>
                <w:sz w:val="24"/>
                <w:szCs w:val="24"/>
              </w:rPr>
              <w:t>TC-AU-04, TC-AU-05, TC-AU-06</w:t>
            </w:r>
          </w:p>
        </w:tc>
      </w:tr>
      <w:tr w:rsidR="006662BB" w:rsidRPr="00EF36CE" w14:paraId="6DA251E3" w14:textId="77777777" w:rsidTr="00EF36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0" w:type="dxa"/>
          </w:tcPr>
          <w:p w14:paraId="2B8F86A3" w14:textId="77777777" w:rsidR="006662BB" w:rsidRPr="00EF36CE" w:rsidRDefault="00000000">
            <w:pPr>
              <w:rPr>
                <w:rFonts w:ascii="Times New Roman" w:hAnsi="Times New Roman" w:cs="Times New Roman"/>
                <w:sz w:val="24"/>
                <w:szCs w:val="24"/>
              </w:rPr>
            </w:pPr>
            <w:r w:rsidRPr="00EF36CE">
              <w:rPr>
                <w:rFonts w:ascii="Times New Roman" w:hAnsi="Times New Roman" w:cs="Times New Roman"/>
                <w:b w:val="0"/>
                <w:bCs w:val="0"/>
                <w:sz w:val="24"/>
                <w:szCs w:val="24"/>
              </w:rPr>
              <w:t>AUTH-005</w:t>
            </w:r>
          </w:p>
        </w:tc>
        <w:tc>
          <w:tcPr>
            <w:tcW w:w="4080" w:type="dxa"/>
          </w:tcPr>
          <w:p w14:paraId="3C2CE804"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36CE">
              <w:rPr>
                <w:rFonts w:ascii="Times New Roman" w:hAnsi="Times New Roman" w:cs="Times New Roman"/>
                <w:sz w:val="24"/>
                <w:szCs w:val="24"/>
              </w:rPr>
              <w:t>Admin user management &amp; RBAC assignment</w:t>
            </w:r>
          </w:p>
        </w:tc>
        <w:tc>
          <w:tcPr>
            <w:tcW w:w="4080" w:type="dxa"/>
          </w:tcPr>
          <w:p w14:paraId="21CDC243"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36CE">
              <w:rPr>
                <w:rFonts w:ascii="Times New Roman" w:hAnsi="Times New Roman" w:cs="Times New Roman"/>
                <w:sz w:val="24"/>
                <w:szCs w:val="24"/>
              </w:rPr>
              <w:t>TC-AU-22, TC-AU-23</w:t>
            </w:r>
          </w:p>
        </w:tc>
      </w:tr>
      <w:tr w:rsidR="006662BB" w:rsidRPr="00EF36CE" w14:paraId="400A8F85" w14:textId="77777777" w:rsidTr="00EF36CE">
        <w:tc>
          <w:tcPr>
            <w:cnfStyle w:val="001000000000" w:firstRow="0" w:lastRow="0" w:firstColumn="1" w:lastColumn="0" w:oddVBand="0" w:evenVBand="0" w:oddHBand="0" w:evenHBand="0" w:firstRowFirstColumn="0" w:firstRowLastColumn="0" w:lastRowFirstColumn="0" w:lastRowLastColumn="0"/>
            <w:tcW w:w="1200" w:type="dxa"/>
          </w:tcPr>
          <w:p w14:paraId="072C7199" w14:textId="77777777" w:rsidR="006662BB" w:rsidRPr="00EF36CE" w:rsidRDefault="00000000">
            <w:pPr>
              <w:rPr>
                <w:rFonts w:ascii="Times New Roman" w:hAnsi="Times New Roman" w:cs="Times New Roman"/>
                <w:sz w:val="24"/>
                <w:szCs w:val="24"/>
              </w:rPr>
            </w:pPr>
            <w:r w:rsidRPr="00EF36CE">
              <w:rPr>
                <w:rFonts w:ascii="Times New Roman" w:hAnsi="Times New Roman" w:cs="Times New Roman"/>
                <w:b w:val="0"/>
                <w:bCs w:val="0"/>
                <w:sz w:val="24"/>
                <w:szCs w:val="24"/>
              </w:rPr>
              <w:t>AUTH-006</w:t>
            </w:r>
          </w:p>
        </w:tc>
        <w:tc>
          <w:tcPr>
            <w:tcW w:w="4080" w:type="dxa"/>
          </w:tcPr>
          <w:p w14:paraId="4F0E9F12"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36CE">
              <w:rPr>
                <w:rFonts w:ascii="Times New Roman" w:hAnsi="Times New Roman" w:cs="Times New Roman"/>
                <w:sz w:val="24"/>
                <w:szCs w:val="24"/>
              </w:rPr>
              <w:t>Role-based access control matrix enforcement</w:t>
            </w:r>
          </w:p>
        </w:tc>
        <w:tc>
          <w:tcPr>
            <w:tcW w:w="4080" w:type="dxa"/>
          </w:tcPr>
          <w:p w14:paraId="7EF960FC"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36CE">
              <w:rPr>
                <w:rFonts w:ascii="Times New Roman" w:hAnsi="Times New Roman" w:cs="Times New Roman"/>
                <w:sz w:val="24"/>
                <w:szCs w:val="24"/>
              </w:rPr>
              <w:t>TC-AU-22, TC-AU-23, TC-AU-24</w:t>
            </w:r>
          </w:p>
        </w:tc>
      </w:tr>
      <w:tr w:rsidR="006662BB" w:rsidRPr="00EF36CE" w14:paraId="0E8F6906" w14:textId="77777777" w:rsidTr="00EF36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0" w:type="dxa"/>
          </w:tcPr>
          <w:p w14:paraId="7030B16A" w14:textId="77777777" w:rsidR="006662BB" w:rsidRPr="00EF36CE" w:rsidRDefault="00000000">
            <w:pPr>
              <w:rPr>
                <w:rFonts w:ascii="Times New Roman" w:hAnsi="Times New Roman" w:cs="Times New Roman"/>
                <w:sz w:val="24"/>
                <w:szCs w:val="24"/>
              </w:rPr>
            </w:pPr>
            <w:r w:rsidRPr="00EF36CE">
              <w:rPr>
                <w:rFonts w:ascii="Times New Roman" w:hAnsi="Times New Roman" w:cs="Times New Roman"/>
                <w:b w:val="0"/>
                <w:bCs w:val="0"/>
                <w:sz w:val="24"/>
                <w:szCs w:val="24"/>
              </w:rPr>
              <w:t>AUTH-007</w:t>
            </w:r>
          </w:p>
        </w:tc>
        <w:tc>
          <w:tcPr>
            <w:tcW w:w="4080" w:type="dxa"/>
          </w:tcPr>
          <w:p w14:paraId="17131005"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36CE">
              <w:rPr>
                <w:rFonts w:ascii="Times New Roman" w:hAnsi="Times New Roman" w:cs="Times New Roman"/>
                <w:sz w:val="24"/>
                <w:szCs w:val="24"/>
              </w:rPr>
              <w:t>JWT access token (15 min) &amp; refresh token (7 d) with rotation</w:t>
            </w:r>
          </w:p>
        </w:tc>
        <w:tc>
          <w:tcPr>
            <w:tcW w:w="4080" w:type="dxa"/>
          </w:tcPr>
          <w:p w14:paraId="515A417E"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36CE">
              <w:rPr>
                <w:rFonts w:ascii="Times New Roman" w:hAnsi="Times New Roman" w:cs="Times New Roman"/>
                <w:sz w:val="24"/>
                <w:szCs w:val="24"/>
              </w:rPr>
              <w:t>TC-AU-12, TC-AU-13, TC-AU-14</w:t>
            </w:r>
          </w:p>
        </w:tc>
      </w:tr>
      <w:tr w:rsidR="006662BB" w:rsidRPr="00EF36CE" w14:paraId="75BB0FAE" w14:textId="77777777" w:rsidTr="00EF36CE">
        <w:tc>
          <w:tcPr>
            <w:cnfStyle w:val="001000000000" w:firstRow="0" w:lastRow="0" w:firstColumn="1" w:lastColumn="0" w:oddVBand="0" w:evenVBand="0" w:oddHBand="0" w:evenHBand="0" w:firstRowFirstColumn="0" w:firstRowLastColumn="0" w:lastRowFirstColumn="0" w:lastRowLastColumn="0"/>
            <w:tcW w:w="1200" w:type="dxa"/>
          </w:tcPr>
          <w:p w14:paraId="2EBCD463" w14:textId="77777777" w:rsidR="006662BB" w:rsidRPr="00EF36CE" w:rsidRDefault="00000000">
            <w:pPr>
              <w:rPr>
                <w:rFonts w:ascii="Times New Roman" w:hAnsi="Times New Roman" w:cs="Times New Roman"/>
                <w:sz w:val="24"/>
                <w:szCs w:val="24"/>
              </w:rPr>
            </w:pPr>
            <w:r w:rsidRPr="00EF36CE">
              <w:rPr>
                <w:rFonts w:ascii="Times New Roman" w:hAnsi="Times New Roman" w:cs="Times New Roman"/>
                <w:b w:val="0"/>
                <w:bCs w:val="0"/>
                <w:sz w:val="24"/>
                <w:szCs w:val="24"/>
              </w:rPr>
              <w:t>AUTH-008</w:t>
            </w:r>
          </w:p>
        </w:tc>
        <w:tc>
          <w:tcPr>
            <w:tcW w:w="4080" w:type="dxa"/>
          </w:tcPr>
          <w:p w14:paraId="1D2C9F33"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36CE">
              <w:rPr>
                <w:rFonts w:ascii="Times New Roman" w:hAnsi="Times New Roman" w:cs="Times New Roman"/>
                <w:sz w:val="24"/>
                <w:szCs w:val="24"/>
              </w:rPr>
              <w:t>Audit logging: LOGIN_SUCCESS, LOGIN_FAIL, LOCKOUT, MFA_VERIFIED</w:t>
            </w:r>
          </w:p>
        </w:tc>
        <w:tc>
          <w:tcPr>
            <w:tcW w:w="4080" w:type="dxa"/>
          </w:tcPr>
          <w:p w14:paraId="53E43B12"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36CE">
              <w:rPr>
                <w:rFonts w:ascii="Times New Roman" w:hAnsi="Times New Roman" w:cs="Times New Roman"/>
                <w:sz w:val="24"/>
                <w:szCs w:val="24"/>
              </w:rPr>
              <w:t>TC-AU-19, TC-AU-20, TC-AU-21</w:t>
            </w:r>
          </w:p>
        </w:tc>
      </w:tr>
      <w:tr w:rsidR="006662BB" w:rsidRPr="00EF36CE" w14:paraId="2049F6C8" w14:textId="77777777" w:rsidTr="00EF36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0" w:type="dxa"/>
          </w:tcPr>
          <w:p w14:paraId="245586DD" w14:textId="77777777" w:rsidR="006662BB" w:rsidRPr="00EF36CE" w:rsidRDefault="00000000">
            <w:pPr>
              <w:rPr>
                <w:rFonts w:ascii="Times New Roman" w:hAnsi="Times New Roman" w:cs="Times New Roman"/>
                <w:sz w:val="24"/>
                <w:szCs w:val="24"/>
              </w:rPr>
            </w:pPr>
            <w:r w:rsidRPr="00EF36CE">
              <w:rPr>
                <w:rFonts w:ascii="Times New Roman" w:hAnsi="Times New Roman" w:cs="Times New Roman"/>
                <w:b w:val="0"/>
                <w:bCs w:val="0"/>
                <w:sz w:val="24"/>
                <w:szCs w:val="24"/>
              </w:rPr>
              <w:t>AUTH-009</w:t>
            </w:r>
          </w:p>
        </w:tc>
        <w:tc>
          <w:tcPr>
            <w:tcW w:w="4080" w:type="dxa"/>
          </w:tcPr>
          <w:p w14:paraId="0023A17C"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36CE">
              <w:rPr>
                <w:rFonts w:ascii="Times New Roman" w:hAnsi="Times New Roman" w:cs="Times New Roman"/>
                <w:sz w:val="24"/>
                <w:szCs w:val="24"/>
              </w:rPr>
              <w:t>Self-service password reset with signed link</w:t>
            </w:r>
          </w:p>
        </w:tc>
        <w:tc>
          <w:tcPr>
            <w:tcW w:w="4080" w:type="dxa"/>
          </w:tcPr>
          <w:p w14:paraId="71F6B350"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36CE">
              <w:rPr>
                <w:rFonts w:ascii="Times New Roman" w:hAnsi="Times New Roman" w:cs="Times New Roman"/>
                <w:sz w:val="24"/>
                <w:szCs w:val="24"/>
              </w:rPr>
              <w:t>TC-AU-17, TC-AU-18</w:t>
            </w:r>
          </w:p>
        </w:tc>
      </w:tr>
      <w:tr w:rsidR="006662BB" w:rsidRPr="00EF36CE" w14:paraId="226A2EEE" w14:textId="77777777" w:rsidTr="00EF36CE">
        <w:tc>
          <w:tcPr>
            <w:cnfStyle w:val="001000000000" w:firstRow="0" w:lastRow="0" w:firstColumn="1" w:lastColumn="0" w:oddVBand="0" w:evenVBand="0" w:oddHBand="0" w:evenHBand="0" w:firstRowFirstColumn="0" w:firstRowLastColumn="0" w:lastRowFirstColumn="0" w:lastRowLastColumn="0"/>
            <w:tcW w:w="1200" w:type="dxa"/>
          </w:tcPr>
          <w:p w14:paraId="508D1C1D" w14:textId="77777777" w:rsidR="006662BB" w:rsidRPr="00EF36CE" w:rsidRDefault="00000000">
            <w:pPr>
              <w:rPr>
                <w:rFonts w:ascii="Times New Roman" w:hAnsi="Times New Roman" w:cs="Times New Roman"/>
                <w:sz w:val="24"/>
                <w:szCs w:val="24"/>
              </w:rPr>
            </w:pPr>
            <w:r w:rsidRPr="00EF36CE">
              <w:rPr>
                <w:rFonts w:ascii="Times New Roman" w:hAnsi="Times New Roman" w:cs="Times New Roman"/>
                <w:b w:val="0"/>
                <w:bCs w:val="0"/>
                <w:sz w:val="24"/>
                <w:szCs w:val="24"/>
              </w:rPr>
              <w:t>DASH-001</w:t>
            </w:r>
          </w:p>
        </w:tc>
        <w:tc>
          <w:tcPr>
            <w:tcW w:w="4080" w:type="dxa"/>
          </w:tcPr>
          <w:p w14:paraId="507C6CFC"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36CE">
              <w:rPr>
                <w:rFonts w:ascii="Times New Roman" w:hAnsi="Times New Roman" w:cs="Times New Roman"/>
                <w:sz w:val="24"/>
                <w:szCs w:val="24"/>
              </w:rPr>
              <w:t>Role-aware dashboard widgets (no code deploy)</w:t>
            </w:r>
          </w:p>
        </w:tc>
        <w:tc>
          <w:tcPr>
            <w:tcW w:w="4080" w:type="dxa"/>
          </w:tcPr>
          <w:p w14:paraId="506DE154"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36CE">
              <w:rPr>
                <w:rFonts w:ascii="Times New Roman" w:hAnsi="Times New Roman" w:cs="Times New Roman"/>
                <w:sz w:val="24"/>
                <w:szCs w:val="24"/>
              </w:rPr>
              <w:t>TC-DA-01, TC-DA-02, TC-DA-03, TC-DA-05</w:t>
            </w:r>
          </w:p>
        </w:tc>
      </w:tr>
      <w:tr w:rsidR="006662BB" w:rsidRPr="00EF36CE" w14:paraId="5D549DBD" w14:textId="77777777" w:rsidTr="00EF36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0" w:type="dxa"/>
          </w:tcPr>
          <w:p w14:paraId="5E972B03" w14:textId="77777777" w:rsidR="006662BB" w:rsidRPr="00EF36CE" w:rsidRDefault="00000000">
            <w:pPr>
              <w:rPr>
                <w:rFonts w:ascii="Times New Roman" w:hAnsi="Times New Roman" w:cs="Times New Roman"/>
                <w:sz w:val="24"/>
                <w:szCs w:val="24"/>
              </w:rPr>
            </w:pPr>
            <w:r w:rsidRPr="00EF36CE">
              <w:rPr>
                <w:rFonts w:ascii="Times New Roman" w:hAnsi="Times New Roman" w:cs="Times New Roman"/>
                <w:b w:val="0"/>
                <w:bCs w:val="0"/>
                <w:sz w:val="24"/>
                <w:szCs w:val="24"/>
              </w:rPr>
              <w:t>DASH-002</w:t>
            </w:r>
          </w:p>
        </w:tc>
        <w:tc>
          <w:tcPr>
            <w:tcW w:w="4080" w:type="dxa"/>
          </w:tcPr>
          <w:p w14:paraId="685A0806"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36CE">
              <w:rPr>
                <w:rFonts w:ascii="Times New Roman" w:hAnsi="Times New Roman" w:cs="Times New Roman"/>
                <w:sz w:val="24"/>
                <w:szCs w:val="24"/>
              </w:rPr>
              <w:t>Active/inactive job counts on dashboard</w:t>
            </w:r>
          </w:p>
        </w:tc>
        <w:tc>
          <w:tcPr>
            <w:tcW w:w="4080" w:type="dxa"/>
          </w:tcPr>
          <w:p w14:paraId="60F2CAA2"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36CE">
              <w:rPr>
                <w:rFonts w:ascii="Times New Roman" w:hAnsi="Times New Roman" w:cs="Times New Roman"/>
                <w:sz w:val="24"/>
                <w:szCs w:val="24"/>
              </w:rPr>
              <w:t>TC-DA-04</w:t>
            </w:r>
          </w:p>
        </w:tc>
      </w:tr>
      <w:tr w:rsidR="006662BB" w:rsidRPr="00EF36CE" w14:paraId="7257EC7B" w14:textId="77777777" w:rsidTr="00EF36CE">
        <w:tc>
          <w:tcPr>
            <w:cnfStyle w:val="001000000000" w:firstRow="0" w:lastRow="0" w:firstColumn="1" w:lastColumn="0" w:oddVBand="0" w:evenVBand="0" w:oddHBand="0" w:evenHBand="0" w:firstRowFirstColumn="0" w:firstRowLastColumn="0" w:lastRowFirstColumn="0" w:lastRowLastColumn="0"/>
            <w:tcW w:w="1200" w:type="dxa"/>
          </w:tcPr>
          <w:p w14:paraId="1234434A" w14:textId="77777777" w:rsidR="006662BB" w:rsidRPr="00EF36CE" w:rsidRDefault="00000000">
            <w:pPr>
              <w:rPr>
                <w:rFonts w:ascii="Times New Roman" w:hAnsi="Times New Roman" w:cs="Times New Roman"/>
                <w:sz w:val="24"/>
                <w:szCs w:val="24"/>
              </w:rPr>
            </w:pPr>
            <w:r w:rsidRPr="00EF36CE">
              <w:rPr>
                <w:rFonts w:ascii="Times New Roman" w:hAnsi="Times New Roman" w:cs="Times New Roman"/>
                <w:b w:val="0"/>
                <w:bCs w:val="0"/>
                <w:sz w:val="24"/>
                <w:szCs w:val="24"/>
              </w:rPr>
              <w:t>NFR-API</w:t>
            </w:r>
          </w:p>
        </w:tc>
        <w:tc>
          <w:tcPr>
            <w:tcW w:w="4080" w:type="dxa"/>
          </w:tcPr>
          <w:p w14:paraId="7A06295F"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36CE">
              <w:rPr>
                <w:rFonts w:ascii="Times New Roman" w:hAnsi="Times New Roman" w:cs="Times New Roman"/>
                <w:sz w:val="24"/>
                <w:szCs w:val="24"/>
              </w:rPr>
              <w:t>API p95 &lt; 400ms; dashboard &lt; 5s</w:t>
            </w:r>
          </w:p>
        </w:tc>
        <w:tc>
          <w:tcPr>
            <w:tcW w:w="4080" w:type="dxa"/>
          </w:tcPr>
          <w:p w14:paraId="596E2A41" w14:textId="77777777" w:rsidR="006662BB" w:rsidRPr="00EF36CE"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36CE">
              <w:rPr>
                <w:rFonts w:ascii="Times New Roman" w:hAnsi="Times New Roman" w:cs="Times New Roman"/>
                <w:sz w:val="24"/>
                <w:szCs w:val="24"/>
              </w:rPr>
              <w:t>TC-PERF-01, TC-PERF-02</w:t>
            </w:r>
          </w:p>
        </w:tc>
      </w:tr>
      <w:tr w:rsidR="006662BB" w:rsidRPr="00EF36CE" w14:paraId="2EA03221" w14:textId="77777777" w:rsidTr="00EF36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0" w:type="dxa"/>
          </w:tcPr>
          <w:p w14:paraId="321827F7" w14:textId="77777777" w:rsidR="006662BB" w:rsidRPr="00EF36CE" w:rsidRDefault="00000000">
            <w:pPr>
              <w:rPr>
                <w:rFonts w:ascii="Times New Roman" w:hAnsi="Times New Roman" w:cs="Times New Roman"/>
                <w:sz w:val="24"/>
                <w:szCs w:val="24"/>
              </w:rPr>
            </w:pPr>
            <w:r w:rsidRPr="00EF36CE">
              <w:rPr>
                <w:rFonts w:ascii="Times New Roman" w:hAnsi="Times New Roman" w:cs="Times New Roman"/>
                <w:b w:val="0"/>
                <w:bCs w:val="0"/>
                <w:sz w:val="24"/>
                <w:szCs w:val="24"/>
              </w:rPr>
              <w:t>NFR-CONC</w:t>
            </w:r>
          </w:p>
        </w:tc>
        <w:tc>
          <w:tcPr>
            <w:tcW w:w="4080" w:type="dxa"/>
          </w:tcPr>
          <w:p w14:paraId="63C1FD2E"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36CE">
              <w:rPr>
                <w:rFonts w:ascii="Times New Roman" w:hAnsi="Times New Roman" w:cs="Times New Roman"/>
                <w:sz w:val="24"/>
                <w:szCs w:val="24"/>
              </w:rPr>
              <w:t>200 concurrent users, no degradation</w:t>
            </w:r>
          </w:p>
        </w:tc>
        <w:tc>
          <w:tcPr>
            <w:tcW w:w="4080" w:type="dxa"/>
          </w:tcPr>
          <w:p w14:paraId="241AAE5F" w14:textId="77777777" w:rsidR="006662BB" w:rsidRPr="00EF36C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36CE">
              <w:rPr>
                <w:rFonts w:ascii="Times New Roman" w:hAnsi="Times New Roman" w:cs="Times New Roman"/>
                <w:sz w:val="24"/>
                <w:szCs w:val="24"/>
              </w:rPr>
              <w:t>TC-PERF-03</w:t>
            </w:r>
          </w:p>
        </w:tc>
      </w:tr>
    </w:tbl>
    <w:p w14:paraId="52AFD7A1" w14:textId="77777777" w:rsidR="006662BB" w:rsidRPr="00EF36CE" w:rsidRDefault="00000000">
      <w:pPr>
        <w:rPr>
          <w:rFonts w:ascii="Times New Roman" w:hAnsi="Times New Roman" w:cs="Times New Roman"/>
        </w:rPr>
      </w:pPr>
      <w:r w:rsidRPr="00EF36CE">
        <w:rPr>
          <w:rFonts w:ascii="Times New Roman" w:hAnsi="Times New Roman" w:cs="Times New Roman"/>
        </w:rPr>
        <w:br w:type="page"/>
      </w:r>
    </w:p>
    <w:p w14:paraId="3EF02BCE" w14:textId="77777777" w:rsidR="006662BB" w:rsidRPr="00EF36CE" w:rsidRDefault="00000000">
      <w:pPr>
        <w:pStyle w:val="Heading1"/>
        <w:rPr>
          <w:rFonts w:ascii="Times New Roman" w:hAnsi="Times New Roman" w:cs="Times New Roman"/>
        </w:rPr>
      </w:pPr>
      <w:r w:rsidRPr="00EF36CE">
        <w:rPr>
          <w:rFonts w:ascii="Times New Roman" w:hAnsi="Times New Roman" w:cs="Times New Roman"/>
        </w:rPr>
        <w:lastRenderedPageBreak/>
        <w:t>7.  Tools &amp; Automation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2600"/>
        <w:gridCol w:w="4560"/>
      </w:tblGrid>
      <w:tr w:rsidR="006662BB" w:rsidRPr="00EF36CE" w14:paraId="13E6E6FA" w14:textId="77777777">
        <w:tblPrEx>
          <w:tblCellMar>
            <w:top w:w="0" w:type="dxa"/>
            <w:bottom w:w="0" w:type="dxa"/>
          </w:tblCellMar>
        </w:tblPrEx>
        <w:trPr>
          <w:tblHeader/>
        </w:trPr>
        <w:tc>
          <w:tcPr>
            <w:tcW w:w="22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vAlign w:val="center"/>
          </w:tcPr>
          <w:p w14:paraId="1ECD6264" w14:textId="77777777" w:rsidR="006662BB" w:rsidRPr="00EF36CE" w:rsidRDefault="00000000">
            <w:pPr>
              <w:rPr>
                <w:rFonts w:ascii="Times New Roman" w:hAnsi="Times New Roman" w:cs="Times New Roman"/>
              </w:rPr>
            </w:pPr>
            <w:r w:rsidRPr="00EF36CE">
              <w:rPr>
                <w:rFonts w:ascii="Times New Roman" w:hAnsi="Times New Roman" w:cs="Times New Roman"/>
                <w:b/>
                <w:bCs/>
                <w:color w:val="FFFFFF"/>
                <w:sz w:val="18"/>
                <w:szCs w:val="18"/>
              </w:rPr>
              <w:t>Area</w:t>
            </w:r>
          </w:p>
        </w:tc>
        <w:tc>
          <w:tcPr>
            <w:tcW w:w="26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vAlign w:val="center"/>
          </w:tcPr>
          <w:p w14:paraId="48446707" w14:textId="77777777" w:rsidR="006662BB" w:rsidRPr="00EF36CE" w:rsidRDefault="00000000">
            <w:pPr>
              <w:rPr>
                <w:rFonts w:ascii="Times New Roman" w:hAnsi="Times New Roman" w:cs="Times New Roman"/>
              </w:rPr>
            </w:pPr>
            <w:r w:rsidRPr="00EF36CE">
              <w:rPr>
                <w:rFonts w:ascii="Times New Roman" w:hAnsi="Times New Roman" w:cs="Times New Roman"/>
                <w:b/>
                <w:bCs/>
                <w:color w:val="FFFFFF"/>
                <w:sz w:val="18"/>
                <w:szCs w:val="18"/>
              </w:rPr>
              <w:t>Tool</w:t>
            </w:r>
          </w:p>
        </w:tc>
        <w:tc>
          <w:tcPr>
            <w:tcW w:w="456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vAlign w:val="center"/>
          </w:tcPr>
          <w:p w14:paraId="03314313" w14:textId="77777777" w:rsidR="006662BB" w:rsidRPr="00EF36CE" w:rsidRDefault="00000000">
            <w:pPr>
              <w:rPr>
                <w:rFonts w:ascii="Times New Roman" w:hAnsi="Times New Roman" w:cs="Times New Roman"/>
              </w:rPr>
            </w:pPr>
            <w:r w:rsidRPr="00EF36CE">
              <w:rPr>
                <w:rFonts w:ascii="Times New Roman" w:hAnsi="Times New Roman" w:cs="Times New Roman"/>
                <w:b/>
                <w:bCs/>
                <w:color w:val="FFFFFF"/>
                <w:sz w:val="18"/>
                <w:szCs w:val="18"/>
              </w:rPr>
              <w:t>Usage</w:t>
            </w:r>
          </w:p>
        </w:tc>
      </w:tr>
      <w:tr w:rsidR="006662BB" w:rsidRPr="00EF36CE" w14:paraId="76895608"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EEF2F7"/>
            <w:tcMar>
              <w:top w:w="80" w:type="dxa"/>
              <w:left w:w="120" w:type="dxa"/>
              <w:bottom w:w="80" w:type="dxa"/>
              <w:right w:w="120" w:type="dxa"/>
            </w:tcMar>
          </w:tcPr>
          <w:p w14:paraId="1C37CBB5" w14:textId="77777777" w:rsidR="006662BB" w:rsidRPr="00EF36CE" w:rsidRDefault="00000000">
            <w:pPr>
              <w:rPr>
                <w:rFonts w:ascii="Times New Roman" w:hAnsi="Times New Roman" w:cs="Times New Roman"/>
              </w:rPr>
            </w:pPr>
            <w:r w:rsidRPr="00EF36CE">
              <w:rPr>
                <w:rFonts w:ascii="Times New Roman" w:hAnsi="Times New Roman" w:cs="Times New Roman"/>
                <w:sz w:val="18"/>
                <w:szCs w:val="18"/>
              </w:rPr>
              <w:t>Backend API testing</w:t>
            </w:r>
          </w:p>
        </w:tc>
        <w:tc>
          <w:tcPr>
            <w:tcW w:w="2600" w:type="dxa"/>
            <w:tcBorders>
              <w:top w:val="single" w:sz="1" w:space="0" w:color="CCCCCC"/>
              <w:left w:val="single" w:sz="1" w:space="0" w:color="CCCCCC"/>
              <w:bottom w:val="single" w:sz="1" w:space="0" w:color="CCCCCC"/>
              <w:right w:val="single" w:sz="1" w:space="0" w:color="CCCCCC"/>
            </w:tcBorders>
            <w:shd w:val="clear" w:color="auto" w:fill="EEF2F7"/>
            <w:tcMar>
              <w:top w:w="80" w:type="dxa"/>
              <w:left w:w="120" w:type="dxa"/>
              <w:bottom w:w="80" w:type="dxa"/>
              <w:right w:w="120" w:type="dxa"/>
            </w:tcMar>
          </w:tcPr>
          <w:p w14:paraId="238EA2CA" w14:textId="77777777" w:rsidR="006662BB" w:rsidRPr="00EF36CE" w:rsidRDefault="00000000">
            <w:pPr>
              <w:rPr>
                <w:rFonts w:ascii="Times New Roman" w:hAnsi="Times New Roman" w:cs="Times New Roman"/>
              </w:rPr>
            </w:pPr>
            <w:proofErr w:type="spellStart"/>
            <w:r w:rsidRPr="00EF36CE">
              <w:rPr>
                <w:rFonts w:ascii="Times New Roman" w:hAnsi="Times New Roman" w:cs="Times New Roman"/>
                <w:sz w:val="18"/>
                <w:szCs w:val="18"/>
              </w:rPr>
              <w:t>pytest-django</w:t>
            </w:r>
            <w:proofErr w:type="spellEnd"/>
            <w:r w:rsidRPr="00EF36CE">
              <w:rPr>
                <w:rFonts w:ascii="Times New Roman" w:hAnsi="Times New Roman" w:cs="Times New Roman"/>
                <w:sz w:val="18"/>
                <w:szCs w:val="18"/>
              </w:rPr>
              <w:t xml:space="preserve"> + DRF APIClient</w:t>
            </w:r>
          </w:p>
        </w:tc>
        <w:tc>
          <w:tcPr>
            <w:tcW w:w="4560" w:type="dxa"/>
            <w:tcBorders>
              <w:top w:val="single" w:sz="1" w:space="0" w:color="CCCCCC"/>
              <w:left w:val="single" w:sz="1" w:space="0" w:color="CCCCCC"/>
              <w:bottom w:val="single" w:sz="1" w:space="0" w:color="CCCCCC"/>
              <w:right w:val="single" w:sz="1" w:space="0" w:color="CCCCCC"/>
            </w:tcBorders>
            <w:shd w:val="clear" w:color="auto" w:fill="EEF2F7"/>
            <w:tcMar>
              <w:top w:w="80" w:type="dxa"/>
              <w:left w:w="120" w:type="dxa"/>
              <w:bottom w:w="80" w:type="dxa"/>
              <w:right w:w="120" w:type="dxa"/>
            </w:tcMar>
          </w:tcPr>
          <w:p w14:paraId="3207F687" w14:textId="77777777" w:rsidR="006662BB" w:rsidRPr="00EF36CE" w:rsidRDefault="00000000">
            <w:pPr>
              <w:rPr>
                <w:rFonts w:ascii="Times New Roman" w:hAnsi="Times New Roman" w:cs="Times New Roman"/>
              </w:rPr>
            </w:pPr>
            <w:r w:rsidRPr="00EF36CE">
              <w:rPr>
                <w:rFonts w:ascii="Times New Roman" w:hAnsi="Times New Roman" w:cs="Times New Roman"/>
                <w:sz w:val="18"/>
                <w:szCs w:val="18"/>
              </w:rPr>
              <w:t>Every endpoint, RBAC allowed/denied, state-machine transitions (MCP mocked)</w:t>
            </w:r>
          </w:p>
        </w:tc>
      </w:tr>
      <w:tr w:rsidR="006662BB" w:rsidRPr="00EF36CE" w14:paraId="27668C09"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DB66B91" w14:textId="77777777" w:rsidR="006662BB" w:rsidRPr="00EF36CE" w:rsidRDefault="00000000">
            <w:pPr>
              <w:rPr>
                <w:rFonts w:ascii="Times New Roman" w:hAnsi="Times New Roman" w:cs="Times New Roman"/>
              </w:rPr>
            </w:pPr>
            <w:r w:rsidRPr="00EF36CE">
              <w:rPr>
                <w:rFonts w:ascii="Times New Roman" w:hAnsi="Times New Roman" w:cs="Times New Roman"/>
                <w:sz w:val="18"/>
                <w:szCs w:val="18"/>
              </w:rPr>
              <w:t>Frontend unit testing</w:t>
            </w:r>
          </w:p>
        </w:tc>
        <w:tc>
          <w:tcPr>
            <w:tcW w:w="2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A495A7E" w14:textId="77777777" w:rsidR="006662BB" w:rsidRPr="00EF36CE" w:rsidRDefault="00000000">
            <w:pPr>
              <w:rPr>
                <w:rFonts w:ascii="Times New Roman" w:hAnsi="Times New Roman" w:cs="Times New Roman"/>
              </w:rPr>
            </w:pPr>
            <w:r w:rsidRPr="00EF36CE">
              <w:rPr>
                <w:rFonts w:ascii="Times New Roman" w:hAnsi="Times New Roman" w:cs="Times New Roman"/>
                <w:sz w:val="18"/>
                <w:szCs w:val="18"/>
              </w:rPr>
              <w:t>Jest + React Testing Library</w:t>
            </w:r>
          </w:p>
        </w:tc>
        <w:tc>
          <w:tcPr>
            <w:tcW w:w="4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B214BD2" w14:textId="77777777" w:rsidR="006662BB" w:rsidRPr="00EF36CE" w:rsidRDefault="00000000">
            <w:pPr>
              <w:rPr>
                <w:rFonts w:ascii="Times New Roman" w:hAnsi="Times New Roman" w:cs="Times New Roman"/>
              </w:rPr>
            </w:pPr>
            <w:r w:rsidRPr="00EF36CE">
              <w:rPr>
                <w:rFonts w:ascii="Times New Roman" w:hAnsi="Times New Roman" w:cs="Times New Roman"/>
                <w:sz w:val="18"/>
                <w:szCs w:val="18"/>
              </w:rPr>
              <w:t>Component-level tests</w:t>
            </w:r>
          </w:p>
        </w:tc>
      </w:tr>
      <w:tr w:rsidR="006662BB" w:rsidRPr="00EF36CE" w14:paraId="195BDC8D"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EEF2F7"/>
            <w:tcMar>
              <w:top w:w="80" w:type="dxa"/>
              <w:left w:w="120" w:type="dxa"/>
              <w:bottom w:w="80" w:type="dxa"/>
              <w:right w:w="120" w:type="dxa"/>
            </w:tcMar>
          </w:tcPr>
          <w:p w14:paraId="2416F975" w14:textId="77777777" w:rsidR="006662BB" w:rsidRPr="00EF36CE" w:rsidRDefault="00000000">
            <w:pPr>
              <w:rPr>
                <w:rFonts w:ascii="Times New Roman" w:hAnsi="Times New Roman" w:cs="Times New Roman"/>
              </w:rPr>
            </w:pPr>
            <w:r w:rsidRPr="00EF36CE">
              <w:rPr>
                <w:rFonts w:ascii="Times New Roman" w:hAnsi="Times New Roman" w:cs="Times New Roman"/>
                <w:sz w:val="18"/>
                <w:szCs w:val="18"/>
              </w:rPr>
              <w:t>End-to-end (E2E)</w:t>
            </w:r>
          </w:p>
        </w:tc>
        <w:tc>
          <w:tcPr>
            <w:tcW w:w="2600" w:type="dxa"/>
            <w:tcBorders>
              <w:top w:val="single" w:sz="1" w:space="0" w:color="CCCCCC"/>
              <w:left w:val="single" w:sz="1" w:space="0" w:color="CCCCCC"/>
              <w:bottom w:val="single" w:sz="1" w:space="0" w:color="CCCCCC"/>
              <w:right w:val="single" w:sz="1" w:space="0" w:color="CCCCCC"/>
            </w:tcBorders>
            <w:shd w:val="clear" w:color="auto" w:fill="EEF2F7"/>
            <w:tcMar>
              <w:top w:w="80" w:type="dxa"/>
              <w:left w:w="120" w:type="dxa"/>
              <w:bottom w:w="80" w:type="dxa"/>
              <w:right w:w="120" w:type="dxa"/>
            </w:tcMar>
          </w:tcPr>
          <w:p w14:paraId="206CBC39" w14:textId="77777777" w:rsidR="006662BB" w:rsidRPr="00EF36CE" w:rsidRDefault="00000000">
            <w:pPr>
              <w:rPr>
                <w:rFonts w:ascii="Times New Roman" w:hAnsi="Times New Roman" w:cs="Times New Roman"/>
              </w:rPr>
            </w:pPr>
            <w:r w:rsidRPr="00EF36CE">
              <w:rPr>
                <w:rFonts w:ascii="Times New Roman" w:hAnsi="Times New Roman" w:cs="Times New Roman"/>
                <w:sz w:val="18"/>
                <w:szCs w:val="18"/>
              </w:rPr>
              <w:t>Playwright</w:t>
            </w:r>
          </w:p>
        </w:tc>
        <w:tc>
          <w:tcPr>
            <w:tcW w:w="4560" w:type="dxa"/>
            <w:tcBorders>
              <w:top w:val="single" w:sz="1" w:space="0" w:color="CCCCCC"/>
              <w:left w:val="single" w:sz="1" w:space="0" w:color="CCCCCC"/>
              <w:bottom w:val="single" w:sz="1" w:space="0" w:color="CCCCCC"/>
              <w:right w:val="single" w:sz="1" w:space="0" w:color="CCCCCC"/>
            </w:tcBorders>
            <w:shd w:val="clear" w:color="auto" w:fill="EEF2F7"/>
            <w:tcMar>
              <w:top w:w="80" w:type="dxa"/>
              <w:left w:w="120" w:type="dxa"/>
              <w:bottom w:w="80" w:type="dxa"/>
              <w:right w:w="120" w:type="dxa"/>
            </w:tcMar>
          </w:tcPr>
          <w:p w14:paraId="067D8B76" w14:textId="77777777" w:rsidR="006662BB" w:rsidRPr="00EF36CE" w:rsidRDefault="00000000">
            <w:pPr>
              <w:rPr>
                <w:rFonts w:ascii="Times New Roman" w:hAnsi="Times New Roman" w:cs="Times New Roman"/>
              </w:rPr>
            </w:pPr>
            <w:r w:rsidRPr="00EF36CE">
              <w:rPr>
                <w:rFonts w:ascii="Times New Roman" w:hAnsi="Times New Roman" w:cs="Times New Roman"/>
                <w:sz w:val="18"/>
                <w:szCs w:val="18"/>
              </w:rPr>
              <w:t>Login flow, MFA flow, JD wizard, approval journey</w:t>
            </w:r>
          </w:p>
        </w:tc>
      </w:tr>
      <w:tr w:rsidR="006662BB" w:rsidRPr="00EF36CE" w14:paraId="3ACEB7CC"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428C6EA" w14:textId="77777777" w:rsidR="006662BB" w:rsidRPr="00EF36CE" w:rsidRDefault="00000000">
            <w:pPr>
              <w:rPr>
                <w:rFonts w:ascii="Times New Roman" w:hAnsi="Times New Roman" w:cs="Times New Roman"/>
              </w:rPr>
            </w:pPr>
            <w:r w:rsidRPr="00EF36CE">
              <w:rPr>
                <w:rFonts w:ascii="Times New Roman" w:hAnsi="Times New Roman" w:cs="Times New Roman"/>
                <w:sz w:val="18"/>
                <w:szCs w:val="18"/>
              </w:rPr>
              <w:t>API contract testing</w:t>
            </w:r>
          </w:p>
        </w:tc>
        <w:tc>
          <w:tcPr>
            <w:tcW w:w="2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B63F9F7" w14:textId="77777777" w:rsidR="006662BB" w:rsidRPr="00EF36CE" w:rsidRDefault="00000000">
            <w:pPr>
              <w:rPr>
                <w:rFonts w:ascii="Times New Roman" w:hAnsi="Times New Roman" w:cs="Times New Roman"/>
              </w:rPr>
            </w:pPr>
            <w:r w:rsidRPr="00EF36CE">
              <w:rPr>
                <w:rFonts w:ascii="Times New Roman" w:hAnsi="Times New Roman" w:cs="Times New Roman"/>
                <w:sz w:val="18"/>
                <w:szCs w:val="18"/>
              </w:rPr>
              <w:t>Postman / Newman</w:t>
            </w:r>
          </w:p>
        </w:tc>
        <w:tc>
          <w:tcPr>
            <w:tcW w:w="4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579556B" w14:textId="77777777" w:rsidR="006662BB" w:rsidRPr="00EF36CE" w:rsidRDefault="00000000">
            <w:pPr>
              <w:rPr>
                <w:rFonts w:ascii="Times New Roman" w:hAnsi="Times New Roman" w:cs="Times New Roman"/>
              </w:rPr>
            </w:pPr>
            <w:r w:rsidRPr="00EF36CE">
              <w:rPr>
                <w:rFonts w:ascii="Times New Roman" w:hAnsi="Times New Roman" w:cs="Times New Roman"/>
                <w:sz w:val="18"/>
                <w:szCs w:val="18"/>
              </w:rPr>
              <w:t>Schema, auth, RBAC, negative cases</w:t>
            </w:r>
          </w:p>
        </w:tc>
      </w:tr>
      <w:tr w:rsidR="006662BB" w:rsidRPr="00EF36CE" w14:paraId="17BA8C9E"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EEF2F7"/>
            <w:tcMar>
              <w:top w:w="80" w:type="dxa"/>
              <w:left w:w="120" w:type="dxa"/>
              <w:bottom w:w="80" w:type="dxa"/>
              <w:right w:w="120" w:type="dxa"/>
            </w:tcMar>
          </w:tcPr>
          <w:p w14:paraId="276DE35B" w14:textId="77777777" w:rsidR="006662BB" w:rsidRPr="00EF36CE" w:rsidRDefault="00000000">
            <w:pPr>
              <w:rPr>
                <w:rFonts w:ascii="Times New Roman" w:hAnsi="Times New Roman" w:cs="Times New Roman"/>
              </w:rPr>
            </w:pPr>
            <w:r w:rsidRPr="00EF36CE">
              <w:rPr>
                <w:rFonts w:ascii="Times New Roman" w:hAnsi="Times New Roman" w:cs="Times New Roman"/>
                <w:sz w:val="18"/>
                <w:szCs w:val="18"/>
              </w:rPr>
              <w:t>MCP contract testing</w:t>
            </w:r>
          </w:p>
        </w:tc>
        <w:tc>
          <w:tcPr>
            <w:tcW w:w="2600" w:type="dxa"/>
            <w:tcBorders>
              <w:top w:val="single" w:sz="1" w:space="0" w:color="CCCCCC"/>
              <w:left w:val="single" w:sz="1" w:space="0" w:color="CCCCCC"/>
              <w:bottom w:val="single" w:sz="1" w:space="0" w:color="CCCCCC"/>
              <w:right w:val="single" w:sz="1" w:space="0" w:color="CCCCCC"/>
            </w:tcBorders>
            <w:shd w:val="clear" w:color="auto" w:fill="EEF2F7"/>
            <w:tcMar>
              <w:top w:w="80" w:type="dxa"/>
              <w:left w:w="120" w:type="dxa"/>
              <w:bottom w:w="80" w:type="dxa"/>
              <w:right w:w="120" w:type="dxa"/>
            </w:tcMar>
          </w:tcPr>
          <w:p w14:paraId="3DB7D028" w14:textId="77777777" w:rsidR="006662BB" w:rsidRPr="00EF36CE" w:rsidRDefault="00000000">
            <w:pPr>
              <w:rPr>
                <w:rFonts w:ascii="Times New Roman" w:hAnsi="Times New Roman" w:cs="Times New Roman"/>
              </w:rPr>
            </w:pPr>
            <w:r w:rsidRPr="00EF36CE">
              <w:rPr>
                <w:rFonts w:ascii="Times New Roman" w:hAnsi="Times New Roman" w:cs="Times New Roman"/>
                <w:sz w:val="18"/>
                <w:szCs w:val="18"/>
              </w:rPr>
              <w:t>Custom contract test (nightly)</w:t>
            </w:r>
          </w:p>
        </w:tc>
        <w:tc>
          <w:tcPr>
            <w:tcW w:w="4560" w:type="dxa"/>
            <w:tcBorders>
              <w:top w:val="single" w:sz="1" w:space="0" w:color="CCCCCC"/>
              <w:left w:val="single" w:sz="1" w:space="0" w:color="CCCCCC"/>
              <w:bottom w:val="single" w:sz="1" w:space="0" w:color="CCCCCC"/>
              <w:right w:val="single" w:sz="1" w:space="0" w:color="CCCCCC"/>
            </w:tcBorders>
            <w:shd w:val="clear" w:color="auto" w:fill="EEF2F7"/>
            <w:tcMar>
              <w:top w:w="80" w:type="dxa"/>
              <w:left w:w="120" w:type="dxa"/>
              <w:bottom w:w="80" w:type="dxa"/>
              <w:right w:w="120" w:type="dxa"/>
            </w:tcMar>
          </w:tcPr>
          <w:p w14:paraId="4FB96DEA" w14:textId="77777777" w:rsidR="006662BB" w:rsidRPr="00EF36CE" w:rsidRDefault="00000000">
            <w:pPr>
              <w:rPr>
                <w:rFonts w:ascii="Times New Roman" w:hAnsi="Times New Roman" w:cs="Times New Roman"/>
              </w:rPr>
            </w:pPr>
            <w:r w:rsidRPr="00EF36CE">
              <w:rPr>
                <w:rFonts w:ascii="Times New Roman" w:hAnsi="Times New Roman" w:cs="Times New Roman"/>
                <w:sz w:val="18"/>
                <w:szCs w:val="18"/>
              </w:rPr>
              <w:t>One nightly run against sandbox MCP server; mocked in CI</w:t>
            </w:r>
          </w:p>
        </w:tc>
      </w:tr>
      <w:tr w:rsidR="006662BB" w:rsidRPr="00EF36CE" w14:paraId="51C8B008"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AB13E5F" w14:textId="77777777" w:rsidR="006662BB" w:rsidRPr="00EF36CE" w:rsidRDefault="00000000">
            <w:pPr>
              <w:rPr>
                <w:rFonts w:ascii="Times New Roman" w:hAnsi="Times New Roman" w:cs="Times New Roman"/>
              </w:rPr>
            </w:pPr>
            <w:r w:rsidRPr="00EF36CE">
              <w:rPr>
                <w:rFonts w:ascii="Times New Roman" w:hAnsi="Times New Roman" w:cs="Times New Roman"/>
                <w:sz w:val="18"/>
                <w:szCs w:val="18"/>
              </w:rPr>
              <w:t>Security — SAST</w:t>
            </w:r>
          </w:p>
        </w:tc>
        <w:tc>
          <w:tcPr>
            <w:tcW w:w="2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CB2AC76" w14:textId="77777777" w:rsidR="006662BB" w:rsidRPr="00EF36CE" w:rsidRDefault="00000000">
            <w:pPr>
              <w:rPr>
                <w:rFonts w:ascii="Times New Roman" w:hAnsi="Times New Roman" w:cs="Times New Roman"/>
              </w:rPr>
            </w:pPr>
            <w:proofErr w:type="spellStart"/>
            <w:r w:rsidRPr="00EF36CE">
              <w:rPr>
                <w:rFonts w:ascii="Times New Roman" w:hAnsi="Times New Roman" w:cs="Times New Roman"/>
                <w:sz w:val="18"/>
                <w:szCs w:val="18"/>
              </w:rPr>
              <w:t>Semgrep</w:t>
            </w:r>
            <w:proofErr w:type="spellEnd"/>
          </w:p>
        </w:tc>
        <w:tc>
          <w:tcPr>
            <w:tcW w:w="4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D8EFE90" w14:textId="77777777" w:rsidR="006662BB" w:rsidRPr="00EF36CE" w:rsidRDefault="00000000">
            <w:pPr>
              <w:rPr>
                <w:rFonts w:ascii="Times New Roman" w:hAnsi="Times New Roman" w:cs="Times New Roman"/>
              </w:rPr>
            </w:pPr>
            <w:r w:rsidRPr="00EF36CE">
              <w:rPr>
                <w:rFonts w:ascii="Times New Roman" w:hAnsi="Times New Roman" w:cs="Times New Roman"/>
                <w:sz w:val="18"/>
                <w:szCs w:val="18"/>
              </w:rPr>
              <w:t>Static code scanning; runs on every commit</w:t>
            </w:r>
          </w:p>
        </w:tc>
      </w:tr>
      <w:tr w:rsidR="006662BB" w:rsidRPr="00EF36CE" w14:paraId="797CCE3D"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EEF2F7"/>
            <w:tcMar>
              <w:top w:w="80" w:type="dxa"/>
              <w:left w:w="120" w:type="dxa"/>
              <w:bottom w:w="80" w:type="dxa"/>
              <w:right w:w="120" w:type="dxa"/>
            </w:tcMar>
          </w:tcPr>
          <w:p w14:paraId="1B15F4F5" w14:textId="77777777" w:rsidR="006662BB" w:rsidRPr="00EF36CE" w:rsidRDefault="00000000">
            <w:pPr>
              <w:rPr>
                <w:rFonts w:ascii="Times New Roman" w:hAnsi="Times New Roman" w:cs="Times New Roman"/>
              </w:rPr>
            </w:pPr>
            <w:r w:rsidRPr="00EF36CE">
              <w:rPr>
                <w:rFonts w:ascii="Times New Roman" w:hAnsi="Times New Roman" w:cs="Times New Roman"/>
                <w:sz w:val="18"/>
                <w:szCs w:val="18"/>
              </w:rPr>
              <w:t>Security — DAST</w:t>
            </w:r>
          </w:p>
        </w:tc>
        <w:tc>
          <w:tcPr>
            <w:tcW w:w="2600" w:type="dxa"/>
            <w:tcBorders>
              <w:top w:val="single" w:sz="1" w:space="0" w:color="CCCCCC"/>
              <w:left w:val="single" w:sz="1" w:space="0" w:color="CCCCCC"/>
              <w:bottom w:val="single" w:sz="1" w:space="0" w:color="CCCCCC"/>
              <w:right w:val="single" w:sz="1" w:space="0" w:color="CCCCCC"/>
            </w:tcBorders>
            <w:shd w:val="clear" w:color="auto" w:fill="EEF2F7"/>
            <w:tcMar>
              <w:top w:w="80" w:type="dxa"/>
              <w:left w:w="120" w:type="dxa"/>
              <w:bottom w:w="80" w:type="dxa"/>
              <w:right w:w="120" w:type="dxa"/>
            </w:tcMar>
          </w:tcPr>
          <w:p w14:paraId="34630A82" w14:textId="77777777" w:rsidR="006662BB" w:rsidRPr="00EF36CE" w:rsidRDefault="00000000">
            <w:pPr>
              <w:rPr>
                <w:rFonts w:ascii="Times New Roman" w:hAnsi="Times New Roman" w:cs="Times New Roman"/>
              </w:rPr>
            </w:pPr>
            <w:r w:rsidRPr="00EF36CE">
              <w:rPr>
                <w:rFonts w:ascii="Times New Roman" w:hAnsi="Times New Roman" w:cs="Times New Roman"/>
                <w:sz w:val="18"/>
                <w:szCs w:val="18"/>
              </w:rPr>
              <w:t>OWASP ZAP</w:t>
            </w:r>
          </w:p>
        </w:tc>
        <w:tc>
          <w:tcPr>
            <w:tcW w:w="4560" w:type="dxa"/>
            <w:tcBorders>
              <w:top w:val="single" w:sz="1" w:space="0" w:color="CCCCCC"/>
              <w:left w:val="single" w:sz="1" w:space="0" w:color="CCCCCC"/>
              <w:bottom w:val="single" w:sz="1" w:space="0" w:color="CCCCCC"/>
              <w:right w:val="single" w:sz="1" w:space="0" w:color="CCCCCC"/>
            </w:tcBorders>
            <w:shd w:val="clear" w:color="auto" w:fill="EEF2F7"/>
            <w:tcMar>
              <w:top w:w="80" w:type="dxa"/>
              <w:left w:w="120" w:type="dxa"/>
              <w:bottom w:w="80" w:type="dxa"/>
              <w:right w:w="120" w:type="dxa"/>
            </w:tcMar>
          </w:tcPr>
          <w:p w14:paraId="5696FD35" w14:textId="77777777" w:rsidR="006662BB" w:rsidRPr="00EF36CE" w:rsidRDefault="00000000">
            <w:pPr>
              <w:rPr>
                <w:rFonts w:ascii="Times New Roman" w:hAnsi="Times New Roman" w:cs="Times New Roman"/>
              </w:rPr>
            </w:pPr>
            <w:r w:rsidRPr="00EF36CE">
              <w:rPr>
                <w:rFonts w:ascii="Times New Roman" w:hAnsi="Times New Roman" w:cs="Times New Roman"/>
                <w:sz w:val="18"/>
                <w:szCs w:val="18"/>
              </w:rPr>
              <w:t>Dynamic attack surface scanning on QA environment</w:t>
            </w:r>
          </w:p>
        </w:tc>
      </w:tr>
      <w:tr w:rsidR="006662BB" w:rsidRPr="00EF36CE" w14:paraId="4225041D"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4010142" w14:textId="77777777" w:rsidR="006662BB" w:rsidRPr="00EF36CE" w:rsidRDefault="00000000">
            <w:pPr>
              <w:rPr>
                <w:rFonts w:ascii="Times New Roman" w:hAnsi="Times New Roman" w:cs="Times New Roman"/>
              </w:rPr>
            </w:pPr>
            <w:r w:rsidRPr="00EF36CE">
              <w:rPr>
                <w:rFonts w:ascii="Times New Roman" w:hAnsi="Times New Roman" w:cs="Times New Roman"/>
                <w:sz w:val="18"/>
                <w:szCs w:val="18"/>
              </w:rPr>
              <w:t>Load / performance</w:t>
            </w:r>
          </w:p>
        </w:tc>
        <w:tc>
          <w:tcPr>
            <w:tcW w:w="2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59A07A2" w14:textId="77777777" w:rsidR="006662BB" w:rsidRPr="00EF36CE" w:rsidRDefault="00000000">
            <w:pPr>
              <w:rPr>
                <w:rFonts w:ascii="Times New Roman" w:hAnsi="Times New Roman" w:cs="Times New Roman"/>
              </w:rPr>
            </w:pPr>
            <w:r w:rsidRPr="00EF36CE">
              <w:rPr>
                <w:rFonts w:ascii="Times New Roman" w:hAnsi="Times New Roman" w:cs="Times New Roman"/>
                <w:sz w:val="18"/>
                <w:szCs w:val="18"/>
              </w:rPr>
              <w:t>k6 / Locust</w:t>
            </w:r>
          </w:p>
        </w:tc>
        <w:tc>
          <w:tcPr>
            <w:tcW w:w="4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123B6B5" w14:textId="77777777" w:rsidR="006662BB" w:rsidRPr="00EF36CE" w:rsidRDefault="00000000">
            <w:pPr>
              <w:rPr>
                <w:rFonts w:ascii="Times New Roman" w:hAnsi="Times New Roman" w:cs="Times New Roman"/>
              </w:rPr>
            </w:pPr>
            <w:r w:rsidRPr="00EF36CE">
              <w:rPr>
                <w:rFonts w:ascii="Times New Roman" w:hAnsi="Times New Roman" w:cs="Times New Roman"/>
                <w:sz w:val="18"/>
                <w:szCs w:val="18"/>
              </w:rPr>
              <w:t>p95 API response time; 200-user concurrent soak test</w:t>
            </w:r>
          </w:p>
        </w:tc>
      </w:tr>
      <w:tr w:rsidR="006662BB" w:rsidRPr="00EF36CE" w14:paraId="50BFFDDA"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EEF2F7"/>
            <w:tcMar>
              <w:top w:w="80" w:type="dxa"/>
              <w:left w:w="120" w:type="dxa"/>
              <w:bottom w:w="80" w:type="dxa"/>
              <w:right w:w="120" w:type="dxa"/>
            </w:tcMar>
          </w:tcPr>
          <w:p w14:paraId="211B9584" w14:textId="77777777" w:rsidR="006662BB" w:rsidRPr="00EF36CE" w:rsidRDefault="00000000">
            <w:pPr>
              <w:rPr>
                <w:rFonts w:ascii="Times New Roman" w:hAnsi="Times New Roman" w:cs="Times New Roman"/>
              </w:rPr>
            </w:pPr>
            <w:r w:rsidRPr="00EF36CE">
              <w:rPr>
                <w:rFonts w:ascii="Times New Roman" w:hAnsi="Times New Roman" w:cs="Times New Roman"/>
                <w:sz w:val="18"/>
                <w:szCs w:val="18"/>
              </w:rPr>
              <w:t>Cross-browser / device</w:t>
            </w:r>
          </w:p>
        </w:tc>
        <w:tc>
          <w:tcPr>
            <w:tcW w:w="2600" w:type="dxa"/>
            <w:tcBorders>
              <w:top w:val="single" w:sz="1" w:space="0" w:color="CCCCCC"/>
              <w:left w:val="single" w:sz="1" w:space="0" w:color="CCCCCC"/>
              <w:bottom w:val="single" w:sz="1" w:space="0" w:color="CCCCCC"/>
              <w:right w:val="single" w:sz="1" w:space="0" w:color="CCCCCC"/>
            </w:tcBorders>
            <w:shd w:val="clear" w:color="auto" w:fill="EEF2F7"/>
            <w:tcMar>
              <w:top w:w="80" w:type="dxa"/>
              <w:left w:w="120" w:type="dxa"/>
              <w:bottom w:w="80" w:type="dxa"/>
              <w:right w:w="120" w:type="dxa"/>
            </w:tcMar>
          </w:tcPr>
          <w:p w14:paraId="3A43BFA5" w14:textId="77777777" w:rsidR="006662BB" w:rsidRPr="00EF36CE" w:rsidRDefault="00000000">
            <w:pPr>
              <w:rPr>
                <w:rFonts w:ascii="Times New Roman" w:hAnsi="Times New Roman" w:cs="Times New Roman"/>
              </w:rPr>
            </w:pPr>
            <w:r w:rsidRPr="00EF36CE">
              <w:rPr>
                <w:rFonts w:ascii="Times New Roman" w:hAnsi="Times New Roman" w:cs="Times New Roman"/>
                <w:sz w:val="18"/>
                <w:szCs w:val="18"/>
              </w:rPr>
              <w:t xml:space="preserve">Playwright + </w:t>
            </w:r>
            <w:proofErr w:type="spellStart"/>
            <w:r w:rsidRPr="00EF36CE">
              <w:rPr>
                <w:rFonts w:ascii="Times New Roman" w:hAnsi="Times New Roman" w:cs="Times New Roman"/>
                <w:sz w:val="18"/>
                <w:szCs w:val="18"/>
              </w:rPr>
              <w:t>BrowserStack</w:t>
            </w:r>
            <w:proofErr w:type="spellEnd"/>
          </w:p>
        </w:tc>
        <w:tc>
          <w:tcPr>
            <w:tcW w:w="4560" w:type="dxa"/>
            <w:tcBorders>
              <w:top w:val="single" w:sz="1" w:space="0" w:color="CCCCCC"/>
              <w:left w:val="single" w:sz="1" w:space="0" w:color="CCCCCC"/>
              <w:bottom w:val="single" w:sz="1" w:space="0" w:color="CCCCCC"/>
              <w:right w:val="single" w:sz="1" w:space="0" w:color="CCCCCC"/>
            </w:tcBorders>
            <w:shd w:val="clear" w:color="auto" w:fill="EEF2F7"/>
            <w:tcMar>
              <w:top w:w="80" w:type="dxa"/>
              <w:left w:w="120" w:type="dxa"/>
              <w:bottom w:w="80" w:type="dxa"/>
              <w:right w:w="120" w:type="dxa"/>
            </w:tcMar>
          </w:tcPr>
          <w:p w14:paraId="541BFCD9" w14:textId="77777777" w:rsidR="006662BB" w:rsidRPr="00EF36CE" w:rsidRDefault="00000000">
            <w:pPr>
              <w:rPr>
                <w:rFonts w:ascii="Times New Roman" w:hAnsi="Times New Roman" w:cs="Times New Roman"/>
              </w:rPr>
            </w:pPr>
            <w:r w:rsidRPr="00EF36CE">
              <w:rPr>
                <w:rFonts w:ascii="Times New Roman" w:hAnsi="Times New Roman" w:cs="Times New Roman"/>
                <w:sz w:val="18"/>
                <w:szCs w:val="18"/>
              </w:rPr>
              <w:t>Chrome, Firefox, Safari; desktop, tablet, mobile</w:t>
            </w:r>
          </w:p>
        </w:tc>
      </w:tr>
      <w:tr w:rsidR="006662BB" w:rsidRPr="00EF36CE" w14:paraId="30C85774"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07A790C" w14:textId="77777777" w:rsidR="006662BB" w:rsidRPr="00EF36CE" w:rsidRDefault="00000000">
            <w:pPr>
              <w:rPr>
                <w:rFonts w:ascii="Times New Roman" w:hAnsi="Times New Roman" w:cs="Times New Roman"/>
              </w:rPr>
            </w:pPr>
            <w:r w:rsidRPr="00EF36CE">
              <w:rPr>
                <w:rFonts w:ascii="Times New Roman" w:hAnsi="Times New Roman" w:cs="Times New Roman"/>
                <w:sz w:val="18"/>
                <w:szCs w:val="18"/>
              </w:rPr>
              <w:t>CI / Regression</w:t>
            </w:r>
          </w:p>
        </w:tc>
        <w:tc>
          <w:tcPr>
            <w:tcW w:w="2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582ADEF" w14:textId="77777777" w:rsidR="006662BB" w:rsidRPr="00EF36CE" w:rsidRDefault="00000000">
            <w:pPr>
              <w:rPr>
                <w:rFonts w:ascii="Times New Roman" w:hAnsi="Times New Roman" w:cs="Times New Roman"/>
              </w:rPr>
            </w:pPr>
            <w:r w:rsidRPr="00EF36CE">
              <w:rPr>
                <w:rFonts w:ascii="Times New Roman" w:hAnsi="Times New Roman" w:cs="Times New Roman"/>
                <w:sz w:val="18"/>
                <w:szCs w:val="18"/>
              </w:rPr>
              <w:t>GitHub Actions / Jenkins</w:t>
            </w:r>
          </w:p>
        </w:tc>
        <w:tc>
          <w:tcPr>
            <w:tcW w:w="4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15764F2" w14:textId="77777777" w:rsidR="006662BB" w:rsidRPr="00EF36CE" w:rsidRDefault="00000000">
            <w:pPr>
              <w:rPr>
                <w:rFonts w:ascii="Times New Roman" w:hAnsi="Times New Roman" w:cs="Times New Roman"/>
              </w:rPr>
            </w:pPr>
            <w:r w:rsidRPr="00EF36CE">
              <w:rPr>
                <w:rFonts w:ascii="Times New Roman" w:hAnsi="Times New Roman" w:cs="Times New Roman"/>
                <w:sz w:val="18"/>
                <w:szCs w:val="18"/>
              </w:rPr>
              <w:t>Full test suite on every merge; coverage gate ≥85%</w:t>
            </w:r>
          </w:p>
        </w:tc>
      </w:tr>
    </w:tbl>
    <w:p w14:paraId="10CFD82F" w14:textId="77777777" w:rsidR="006662BB" w:rsidRPr="00EF36CE" w:rsidRDefault="006662BB">
      <w:pPr>
        <w:rPr>
          <w:rFonts w:ascii="Times New Roman" w:hAnsi="Times New Roman" w:cs="Times New Roman"/>
        </w:rPr>
      </w:pPr>
    </w:p>
    <w:p w14:paraId="10A52ACA" w14:textId="77777777" w:rsidR="006662BB" w:rsidRPr="00EF36CE" w:rsidRDefault="00000000">
      <w:pPr>
        <w:spacing w:before="160" w:after="80"/>
        <w:rPr>
          <w:rFonts w:ascii="Times New Roman" w:hAnsi="Times New Roman" w:cs="Times New Roman"/>
        </w:rPr>
      </w:pPr>
      <w:r w:rsidRPr="00EF36CE">
        <w:rPr>
          <w:rFonts w:ascii="Times New Roman" w:hAnsi="Times New Roman" w:cs="Times New Roman"/>
          <w:b/>
          <w:bCs/>
          <w:color w:val="1F3864"/>
          <w:sz w:val="22"/>
          <w:szCs w:val="22"/>
        </w:rPr>
        <w:t>Automation Strategy</w:t>
      </w:r>
    </w:p>
    <w:p w14:paraId="2B674533" w14:textId="77777777" w:rsidR="006662BB" w:rsidRPr="00EF36CE" w:rsidRDefault="00000000">
      <w:pPr>
        <w:spacing w:after="80"/>
        <w:rPr>
          <w:rFonts w:ascii="Times New Roman" w:hAnsi="Times New Roman" w:cs="Times New Roman"/>
        </w:rPr>
      </w:pPr>
      <w:r w:rsidRPr="00EF36CE">
        <w:rPr>
          <w:rFonts w:ascii="Times New Roman" w:hAnsi="Times New Roman" w:cs="Times New Roman"/>
        </w:rPr>
        <w:t xml:space="preserve">Backend tests run in CI on every pull request. Playwright E2E tests run on every merge to develop. MCP tools are mocked in all CI runs using the mock strategy defined in the LLD (Section 17.1): 'mock MCP + mailer'. One nightly contract test runs against the sandbox MCP server to detect drift. Coverage is measured by </w:t>
      </w:r>
      <w:proofErr w:type="spellStart"/>
      <w:r w:rsidRPr="00EF36CE">
        <w:rPr>
          <w:rFonts w:ascii="Times New Roman" w:hAnsi="Times New Roman" w:cs="Times New Roman"/>
        </w:rPr>
        <w:t>pytest-cov</w:t>
      </w:r>
      <w:proofErr w:type="spellEnd"/>
      <w:r w:rsidRPr="00EF36CE">
        <w:rPr>
          <w:rFonts w:ascii="Times New Roman" w:hAnsi="Times New Roman" w:cs="Times New Roman"/>
        </w:rPr>
        <w:t xml:space="preserve"> and reported per module; the 85% gate is enforced at the overall project level with module-level visibility.</w:t>
      </w:r>
    </w:p>
    <w:p w14:paraId="33D689BF" w14:textId="77777777" w:rsidR="006662BB" w:rsidRPr="00EF36CE" w:rsidRDefault="00000000">
      <w:pPr>
        <w:rPr>
          <w:rFonts w:ascii="Times New Roman" w:hAnsi="Times New Roman" w:cs="Times New Roman"/>
        </w:rPr>
      </w:pPr>
      <w:r w:rsidRPr="00EF36CE">
        <w:rPr>
          <w:rFonts w:ascii="Times New Roman" w:hAnsi="Times New Roman" w:cs="Times New Roman"/>
        </w:rPr>
        <w:br w:type="page"/>
      </w:r>
    </w:p>
    <w:p w14:paraId="486F4485" w14:textId="77777777" w:rsidR="006662BB" w:rsidRPr="00EF36CE" w:rsidRDefault="00000000">
      <w:pPr>
        <w:pStyle w:val="Heading1"/>
        <w:rPr>
          <w:rFonts w:ascii="Times New Roman" w:hAnsi="Times New Roman" w:cs="Times New Roman"/>
        </w:rPr>
      </w:pPr>
      <w:r w:rsidRPr="00EF36CE">
        <w:rPr>
          <w:rFonts w:ascii="Times New Roman" w:hAnsi="Times New Roman" w:cs="Times New Roman"/>
        </w:rPr>
        <w:lastRenderedPageBreak/>
        <w:t>8.  RACI</w:t>
      </w:r>
    </w:p>
    <w:p w14:paraId="6FA47DE0" w14:textId="77777777" w:rsidR="006662BB" w:rsidRPr="00EF36CE" w:rsidRDefault="00000000">
      <w:pPr>
        <w:spacing w:after="80"/>
        <w:rPr>
          <w:rFonts w:ascii="Times New Roman" w:hAnsi="Times New Roman" w:cs="Times New Roman"/>
        </w:rPr>
      </w:pPr>
      <w:r w:rsidRPr="00EF36CE">
        <w:rPr>
          <w:rFonts w:ascii="Times New Roman" w:hAnsi="Times New Roman" w:cs="Times New Roman"/>
        </w:rPr>
        <w:t xml:space="preserve">R = </w:t>
      </w:r>
      <w:proofErr w:type="gramStart"/>
      <w:r w:rsidRPr="00EF36CE">
        <w:rPr>
          <w:rFonts w:ascii="Times New Roman" w:hAnsi="Times New Roman" w:cs="Times New Roman"/>
        </w:rPr>
        <w:t>Responsible  ·</w:t>
      </w:r>
      <w:proofErr w:type="gramEnd"/>
      <w:r w:rsidRPr="00EF36CE">
        <w:rPr>
          <w:rFonts w:ascii="Times New Roman" w:hAnsi="Times New Roman" w:cs="Times New Roman"/>
        </w:rPr>
        <w:t xml:space="preserve">  A = </w:t>
      </w:r>
      <w:proofErr w:type="gramStart"/>
      <w:r w:rsidRPr="00EF36CE">
        <w:rPr>
          <w:rFonts w:ascii="Times New Roman" w:hAnsi="Times New Roman" w:cs="Times New Roman"/>
        </w:rPr>
        <w:t>Accountable  ·</w:t>
      </w:r>
      <w:proofErr w:type="gramEnd"/>
      <w:r w:rsidRPr="00EF36CE">
        <w:rPr>
          <w:rFonts w:ascii="Times New Roman" w:hAnsi="Times New Roman" w:cs="Times New Roman"/>
        </w:rPr>
        <w:t xml:space="preserve">  C = </w:t>
      </w:r>
      <w:proofErr w:type="gramStart"/>
      <w:r w:rsidRPr="00EF36CE">
        <w:rPr>
          <w:rFonts w:ascii="Times New Roman" w:hAnsi="Times New Roman" w:cs="Times New Roman"/>
        </w:rPr>
        <w:t>Consulted  ·</w:t>
      </w:r>
      <w:proofErr w:type="gramEnd"/>
      <w:r w:rsidRPr="00EF36CE">
        <w:rPr>
          <w:rFonts w:ascii="Times New Roman" w:hAnsi="Times New Roman" w:cs="Times New Roman"/>
        </w:rPr>
        <w:t xml:space="preserve">  I = Informed</w:t>
      </w:r>
    </w:p>
    <w:p w14:paraId="147DF93B" w14:textId="77777777" w:rsidR="006662BB" w:rsidRPr="00EF36CE" w:rsidRDefault="006662BB">
      <w:pPr>
        <w:rPr>
          <w:rFonts w:ascii="Times New Roman" w:hAnsi="Times New Roman" w:cs="Times New Roman"/>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960"/>
        <w:gridCol w:w="1350"/>
        <w:gridCol w:w="1350"/>
        <w:gridCol w:w="1350"/>
        <w:gridCol w:w="1350"/>
      </w:tblGrid>
      <w:tr w:rsidR="006662BB" w:rsidRPr="00EF36CE" w14:paraId="478D80D3" w14:textId="77777777">
        <w:tblPrEx>
          <w:tblCellMar>
            <w:top w:w="0" w:type="dxa"/>
            <w:bottom w:w="0" w:type="dxa"/>
          </w:tblCellMar>
        </w:tblPrEx>
        <w:trPr>
          <w:tblHeader/>
        </w:trPr>
        <w:tc>
          <w:tcPr>
            <w:tcW w:w="396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vAlign w:val="center"/>
          </w:tcPr>
          <w:p w14:paraId="3FCF13D7" w14:textId="77777777" w:rsidR="006662BB" w:rsidRPr="00EF36CE" w:rsidRDefault="00000000">
            <w:pPr>
              <w:rPr>
                <w:rFonts w:ascii="Times New Roman" w:hAnsi="Times New Roman" w:cs="Times New Roman"/>
              </w:rPr>
            </w:pPr>
            <w:r w:rsidRPr="00EF36CE">
              <w:rPr>
                <w:rFonts w:ascii="Times New Roman" w:hAnsi="Times New Roman" w:cs="Times New Roman"/>
                <w:b/>
                <w:bCs/>
                <w:color w:val="FFFFFF"/>
                <w:sz w:val="18"/>
                <w:szCs w:val="18"/>
              </w:rPr>
              <w:t>Activity</w:t>
            </w:r>
          </w:p>
        </w:tc>
        <w:tc>
          <w:tcPr>
            <w:tcW w:w="135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vAlign w:val="center"/>
          </w:tcPr>
          <w:p w14:paraId="0638FCEB" w14:textId="77777777" w:rsidR="006662BB" w:rsidRPr="00EF36CE" w:rsidRDefault="00000000">
            <w:pPr>
              <w:rPr>
                <w:rFonts w:ascii="Times New Roman" w:hAnsi="Times New Roman" w:cs="Times New Roman"/>
              </w:rPr>
            </w:pPr>
            <w:r w:rsidRPr="00EF36CE">
              <w:rPr>
                <w:rFonts w:ascii="Times New Roman" w:hAnsi="Times New Roman" w:cs="Times New Roman"/>
                <w:b/>
                <w:bCs/>
                <w:color w:val="FFFFFF"/>
                <w:sz w:val="18"/>
                <w:szCs w:val="18"/>
              </w:rPr>
              <w:t>QA Lead</w:t>
            </w:r>
          </w:p>
        </w:tc>
        <w:tc>
          <w:tcPr>
            <w:tcW w:w="135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vAlign w:val="center"/>
          </w:tcPr>
          <w:p w14:paraId="534B86BB" w14:textId="77777777" w:rsidR="006662BB" w:rsidRPr="00EF36CE" w:rsidRDefault="00000000">
            <w:pPr>
              <w:rPr>
                <w:rFonts w:ascii="Times New Roman" w:hAnsi="Times New Roman" w:cs="Times New Roman"/>
              </w:rPr>
            </w:pPr>
            <w:r w:rsidRPr="00EF36CE">
              <w:rPr>
                <w:rFonts w:ascii="Times New Roman" w:hAnsi="Times New Roman" w:cs="Times New Roman"/>
                <w:b/>
                <w:bCs/>
                <w:color w:val="FFFFFF"/>
                <w:sz w:val="18"/>
                <w:szCs w:val="18"/>
              </w:rPr>
              <w:t>Developer</w:t>
            </w:r>
          </w:p>
        </w:tc>
        <w:tc>
          <w:tcPr>
            <w:tcW w:w="135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vAlign w:val="center"/>
          </w:tcPr>
          <w:p w14:paraId="137C9917" w14:textId="77777777" w:rsidR="006662BB" w:rsidRPr="00EF36CE" w:rsidRDefault="00000000">
            <w:pPr>
              <w:rPr>
                <w:rFonts w:ascii="Times New Roman" w:hAnsi="Times New Roman" w:cs="Times New Roman"/>
              </w:rPr>
            </w:pPr>
            <w:r w:rsidRPr="00EF36CE">
              <w:rPr>
                <w:rFonts w:ascii="Times New Roman" w:hAnsi="Times New Roman" w:cs="Times New Roman"/>
                <w:b/>
                <w:bCs/>
                <w:color w:val="FFFFFF"/>
                <w:sz w:val="18"/>
                <w:szCs w:val="18"/>
              </w:rPr>
              <w:t>Product Owner</w:t>
            </w:r>
          </w:p>
        </w:tc>
        <w:tc>
          <w:tcPr>
            <w:tcW w:w="135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vAlign w:val="center"/>
          </w:tcPr>
          <w:p w14:paraId="2E09C313" w14:textId="77777777" w:rsidR="006662BB" w:rsidRPr="00EF36CE" w:rsidRDefault="00000000">
            <w:pPr>
              <w:rPr>
                <w:rFonts w:ascii="Times New Roman" w:hAnsi="Times New Roman" w:cs="Times New Roman"/>
              </w:rPr>
            </w:pPr>
            <w:r w:rsidRPr="00EF36CE">
              <w:rPr>
                <w:rFonts w:ascii="Times New Roman" w:hAnsi="Times New Roman" w:cs="Times New Roman"/>
                <w:b/>
                <w:bCs/>
                <w:color w:val="FFFFFF"/>
                <w:sz w:val="18"/>
                <w:szCs w:val="18"/>
              </w:rPr>
              <w:t>Stakeholder</w:t>
            </w:r>
          </w:p>
        </w:tc>
      </w:tr>
      <w:tr w:rsidR="006662BB" w:rsidRPr="00EF36CE" w14:paraId="69A0896B" w14:textId="77777777">
        <w:tblPrEx>
          <w:tblCellMar>
            <w:top w:w="0" w:type="dxa"/>
            <w:bottom w:w="0" w:type="dxa"/>
          </w:tblCellMar>
        </w:tblPrEx>
        <w:tc>
          <w:tcPr>
            <w:tcW w:w="3960" w:type="dxa"/>
            <w:tcBorders>
              <w:top w:val="single" w:sz="1" w:space="0" w:color="CCCCCC"/>
              <w:left w:val="single" w:sz="1" w:space="0" w:color="CCCCCC"/>
              <w:bottom w:val="single" w:sz="1" w:space="0" w:color="CCCCCC"/>
              <w:right w:val="single" w:sz="1" w:space="0" w:color="CCCCCC"/>
            </w:tcBorders>
            <w:shd w:val="clear" w:color="auto" w:fill="EEF2F7"/>
            <w:tcMar>
              <w:top w:w="80" w:type="dxa"/>
              <w:left w:w="120" w:type="dxa"/>
              <w:bottom w:w="80" w:type="dxa"/>
              <w:right w:w="120" w:type="dxa"/>
            </w:tcMar>
          </w:tcPr>
          <w:p w14:paraId="1A93FF16" w14:textId="77777777" w:rsidR="006662BB" w:rsidRPr="00EF36CE" w:rsidRDefault="00000000">
            <w:pPr>
              <w:rPr>
                <w:rFonts w:ascii="Times New Roman" w:hAnsi="Times New Roman" w:cs="Times New Roman"/>
              </w:rPr>
            </w:pPr>
            <w:r w:rsidRPr="00EF36CE">
              <w:rPr>
                <w:rFonts w:ascii="Times New Roman" w:hAnsi="Times New Roman" w:cs="Times New Roman"/>
                <w:sz w:val="18"/>
                <w:szCs w:val="18"/>
              </w:rPr>
              <w:t>Define test strategy &amp; scope</w:t>
            </w:r>
          </w:p>
        </w:tc>
        <w:tc>
          <w:tcPr>
            <w:tcW w:w="1350" w:type="dxa"/>
            <w:tcBorders>
              <w:top w:val="single" w:sz="1" w:space="0" w:color="CCCCCC"/>
              <w:left w:val="single" w:sz="1" w:space="0" w:color="CCCCCC"/>
              <w:bottom w:val="single" w:sz="1" w:space="0" w:color="CCCCCC"/>
              <w:right w:val="single" w:sz="1" w:space="0" w:color="CCCCCC"/>
            </w:tcBorders>
            <w:shd w:val="clear" w:color="auto" w:fill="EEF2F7"/>
            <w:tcMar>
              <w:top w:w="80" w:type="dxa"/>
              <w:left w:w="120" w:type="dxa"/>
              <w:bottom w:w="80" w:type="dxa"/>
              <w:right w:w="120" w:type="dxa"/>
            </w:tcMar>
          </w:tcPr>
          <w:p w14:paraId="3AADC011" w14:textId="77777777" w:rsidR="006662BB" w:rsidRPr="00EF36CE" w:rsidRDefault="00000000">
            <w:pPr>
              <w:rPr>
                <w:rFonts w:ascii="Times New Roman" w:hAnsi="Times New Roman" w:cs="Times New Roman"/>
              </w:rPr>
            </w:pPr>
            <w:r w:rsidRPr="00EF36CE">
              <w:rPr>
                <w:rFonts w:ascii="Times New Roman" w:hAnsi="Times New Roman" w:cs="Times New Roman"/>
                <w:sz w:val="18"/>
                <w:szCs w:val="18"/>
              </w:rPr>
              <w:t>A/R</w:t>
            </w:r>
          </w:p>
        </w:tc>
        <w:tc>
          <w:tcPr>
            <w:tcW w:w="1350" w:type="dxa"/>
            <w:tcBorders>
              <w:top w:val="single" w:sz="1" w:space="0" w:color="CCCCCC"/>
              <w:left w:val="single" w:sz="1" w:space="0" w:color="CCCCCC"/>
              <w:bottom w:val="single" w:sz="1" w:space="0" w:color="CCCCCC"/>
              <w:right w:val="single" w:sz="1" w:space="0" w:color="CCCCCC"/>
            </w:tcBorders>
            <w:shd w:val="clear" w:color="auto" w:fill="EEF2F7"/>
            <w:tcMar>
              <w:top w:w="80" w:type="dxa"/>
              <w:left w:w="120" w:type="dxa"/>
              <w:bottom w:w="80" w:type="dxa"/>
              <w:right w:w="120" w:type="dxa"/>
            </w:tcMar>
          </w:tcPr>
          <w:p w14:paraId="36AE142F" w14:textId="77777777" w:rsidR="006662BB" w:rsidRPr="00EF36CE" w:rsidRDefault="00000000">
            <w:pPr>
              <w:rPr>
                <w:rFonts w:ascii="Times New Roman" w:hAnsi="Times New Roman" w:cs="Times New Roman"/>
              </w:rPr>
            </w:pPr>
            <w:r w:rsidRPr="00EF36CE">
              <w:rPr>
                <w:rFonts w:ascii="Times New Roman" w:hAnsi="Times New Roman" w:cs="Times New Roman"/>
                <w:sz w:val="18"/>
                <w:szCs w:val="18"/>
              </w:rPr>
              <w:t>C</w:t>
            </w:r>
          </w:p>
        </w:tc>
        <w:tc>
          <w:tcPr>
            <w:tcW w:w="1350" w:type="dxa"/>
            <w:tcBorders>
              <w:top w:val="single" w:sz="1" w:space="0" w:color="CCCCCC"/>
              <w:left w:val="single" w:sz="1" w:space="0" w:color="CCCCCC"/>
              <w:bottom w:val="single" w:sz="1" w:space="0" w:color="CCCCCC"/>
              <w:right w:val="single" w:sz="1" w:space="0" w:color="CCCCCC"/>
            </w:tcBorders>
            <w:shd w:val="clear" w:color="auto" w:fill="EEF2F7"/>
            <w:tcMar>
              <w:top w:w="80" w:type="dxa"/>
              <w:left w:w="120" w:type="dxa"/>
              <w:bottom w:w="80" w:type="dxa"/>
              <w:right w:w="120" w:type="dxa"/>
            </w:tcMar>
          </w:tcPr>
          <w:p w14:paraId="4F4917E7" w14:textId="77777777" w:rsidR="006662BB" w:rsidRPr="00EF36CE" w:rsidRDefault="00000000">
            <w:pPr>
              <w:rPr>
                <w:rFonts w:ascii="Times New Roman" w:hAnsi="Times New Roman" w:cs="Times New Roman"/>
              </w:rPr>
            </w:pPr>
            <w:r w:rsidRPr="00EF36CE">
              <w:rPr>
                <w:rFonts w:ascii="Times New Roman" w:hAnsi="Times New Roman" w:cs="Times New Roman"/>
                <w:sz w:val="18"/>
                <w:szCs w:val="18"/>
              </w:rPr>
              <w:t>A</w:t>
            </w:r>
          </w:p>
        </w:tc>
        <w:tc>
          <w:tcPr>
            <w:tcW w:w="1350" w:type="dxa"/>
            <w:tcBorders>
              <w:top w:val="single" w:sz="1" w:space="0" w:color="CCCCCC"/>
              <w:left w:val="single" w:sz="1" w:space="0" w:color="CCCCCC"/>
              <w:bottom w:val="single" w:sz="1" w:space="0" w:color="CCCCCC"/>
              <w:right w:val="single" w:sz="1" w:space="0" w:color="CCCCCC"/>
            </w:tcBorders>
            <w:shd w:val="clear" w:color="auto" w:fill="EEF2F7"/>
            <w:tcMar>
              <w:top w:w="80" w:type="dxa"/>
              <w:left w:w="120" w:type="dxa"/>
              <w:bottom w:w="80" w:type="dxa"/>
              <w:right w:w="120" w:type="dxa"/>
            </w:tcMar>
          </w:tcPr>
          <w:p w14:paraId="4226E809" w14:textId="77777777" w:rsidR="006662BB" w:rsidRPr="00EF36CE" w:rsidRDefault="00000000">
            <w:pPr>
              <w:rPr>
                <w:rFonts w:ascii="Times New Roman" w:hAnsi="Times New Roman" w:cs="Times New Roman"/>
              </w:rPr>
            </w:pPr>
            <w:r w:rsidRPr="00EF36CE">
              <w:rPr>
                <w:rFonts w:ascii="Times New Roman" w:hAnsi="Times New Roman" w:cs="Times New Roman"/>
                <w:sz w:val="18"/>
                <w:szCs w:val="18"/>
              </w:rPr>
              <w:t>I</w:t>
            </w:r>
          </w:p>
        </w:tc>
      </w:tr>
      <w:tr w:rsidR="006662BB" w:rsidRPr="00EF36CE" w14:paraId="68D39585" w14:textId="77777777">
        <w:tblPrEx>
          <w:tblCellMar>
            <w:top w:w="0" w:type="dxa"/>
            <w:bottom w:w="0" w:type="dxa"/>
          </w:tblCellMar>
        </w:tblPrEx>
        <w:tc>
          <w:tcPr>
            <w:tcW w:w="39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EC4BA24" w14:textId="77777777" w:rsidR="006662BB" w:rsidRPr="00EF36CE" w:rsidRDefault="00000000">
            <w:pPr>
              <w:rPr>
                <w:rFonts w:ascii="Times New Roman" w:hAnsi="Times New Roman" w:cs="Times New Roman"/>
              </w:rPr>
            </w:pPr>
            <w:r w:rsidRPr="00EF36CE">
              <w:rPr>
                <w:rFonts w:ascii="Times New Roman" w:hAnsi="Times New Roman" w:cs="Times New Roman"/>
                <w:sz w:val="18"/>
                <w:szCs w:val="18"/>
              </w:rPr>
              <w:t>Write &amp; review test cases</w:t>
            </w:r>
          </w:p>
        </w:tc>
        <w:tc>
          <w:tcPr>
            <w:tcW w:w="135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C25E2F9" w14:textId="77777777" w:rsidR="006662BB" w:rsidRPr="00EF36CE" w:rsidRDefault="00000000">
            <w:pPr>
              <w:rPr>
                <w:rFonts w:ascii="Times New Roman" w:hAnsi="Times New Roman" w:cs="Times New Roman"/>
              </w:rPr>
            </w:pPr>
            <w:r w:rsidRPr="00EF36CE">
              <w:rPr>
                <w:rFonts w:ascii="Times New Roman" w:hAnsi="Times New Roman" w:cs="Times New Roman"/>
                <w:sz w:val="18"/>
                <w:szCs w:val="18"/>
              </w:rPr>
              <w:t>R</w:t>
            </w:r>
          </w:p>
        </w:tc>
        <w:tc>
          <w:tcPr>
            <w:tcW w:w="135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48159E1" w14:textId="77777777" w:rsidR="006662BB" w:rsidRPr="00EF36CE" w:rsidRDefault="00000000">
            <w:pPr>
              <w:rPr>
                <w:rFonts w:ascii="Times New Roman" w:hAnsi="Times New Roman" w:cs="Times New Roman"/>
              </w:rPr>
            </w:pPr>
            <w:r w:rsidRPr="00EF36CE">
              <w:rPr>
                <w:rFonts w:ascii="Times New Roman" w:hAnsi="Times New Roman" w:cs="Times New Roman"/>
                <w:sz w:val="18"/>
                <w:szCs w:val="18"/>
              </w:rPr>
              <w:t>C</w:t>
            </w:r>
          </w:p>
        </w:tc>
        <w:tc>
          <w:tcPr>
            <w:tcW w:w="135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161C41C" w14:textId="77777777" w:rsidR="006662BB" w:rsidRPr="00EF36CE" w:rsidRDefault="00000000">
            <w:pPr>
              <w:rPr>
                <w:rFonts w:ascii="Times New Roman" w:hAnsi="Times New Roman" w:cs="Times New Roman"/>
              </w:rPr>
            </w:pPr>
            <w:r w:rsidRPr="00EF36CE">
              <w:rPr>
                <w:rFonts w:ascii="Times New Roman" w:hAnsi="Times New Roman" w:cs="Times New Roman"/>
                <w:sz w:val="18"/>
                <w:szCs w:val="18"/>
              </w:rPr>
              <w:t>A</w:t>
            </w:r>
          </w:p>
        </w:tc>
        <w:tc>
          <w:tcPr>
            <w:tcW w:w="135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EAD48ED" w14:textId="77777777" w:rsidR="006662BB" w:rsidRPr="00EF36CE" w:rsidRDefault="00000000">
            <w:pPr>
              <w:rPr>
                <w:rFonts w:ascii="Times New Roman" w:hAnsi="Times New Roman" w:cs="Times New Roman"/>
              </w:rPr>
            </w:pPr>
            <w:r w:rsidRPr="00EF36CE">
              <w:rPr>
                <w:rFonts w:ascii="Times New Roman" w:hAnsi="Times New Roman" w:cs="Times New Roman"/>
                <w:sz w:val="18"/>
                <w:szCs w:val="18"/>
              </w:rPr>
              <w:t>I</w:t>
            </w:r>
          </w:p>
        </w:tc>
      </w:tr>
      <w:tr w:rsidR="006662BB" w:rsidRPr="00EF36CE" w14:paraId="1BDD1CAF" w14:textId="77777777">
        <w:tblPrEx>
          <w:tblCellMar>
            <w:top w:w="0" w:type="dxa"/>
            <w:bottom w:w="0" w:type="dxa"/>
          </w:tblCellMar>
        </w:tblPrEx>
        <w:tc>
          <w:tcPr>
            <w:tcW w:w="3960" w:type="dxa"/>
            <w:tcBorders>
              <w:top w:val="single" w:sz="1" w:space="0" w:color="CCCCCC"/>
              <w:left w:val="single" w:sz="1" w:space="0" w:color="CCCCCC"/>
              <w:bottom w:val="single" w:sz="1" w:space="0" w:color="CCCCCC"/>
              <w:right w:val="single" w:sz="1" w:space="0" w:color="CCCCCC"/>
            </w:tcBorders>
            <w:shd w:val="clear" w:color="auto" w:fill="EEF2F7"/>
            <w:tcMar>
              <w:top w:w="80" w:type="dxa"/>
              <w:left w:w="120" w:type="dxa"/>
              <w:bottom w:w="80" w:type="dxa"/>
              <w:right w:w="120" w:type="dxa"/>
            </w:tcMar>
          </w:tcPr>
          <w:p w14:paraId="181BFEF6" w14:textId="77777777" w:rsidR="006662BB" w:rsidRPr="00EF36CE" w:rsidRDefault="00000000">
            <w:pPr>
              <w:rPr>
                <w:rFonts w:ascii="Times New Roman" w:hAnsi="Times New Roman" w:cs="Times New Roman"/>
              </w:rPr>
            </w:pPr>
            <w:r w:rsidRPr="00EF36CE">
              <w:rPr>
                <w:rFonts w:ascii="Times New Roman" w:hAnsi="Times New Roman" w:cs="Times New Roman"/>
                <w:sz w:val="18"/>
                <w:szCs w:val="18"/>
              </w:rPr>
              <w:t>Write pseudocode for test logic</w:t>
            </w:r>
          </w:p>
        </w:tc>
        <w:tc>
          <w:tcPr>
            <w:tcW w:w="1350" w:type="dxa"/>
            <w:tcBorders>
              <w:top w:val="single" w:sz="1" w:space="0" w:color="CCCCCC"/>
              <w:left w:val="single" w:sz="1" w:space="0" w:color="CCCCCC"/>
              <w:bottom w:val="single" w:sz="1" w:space="0" w:color="CCCCCC"/>
              <w:right w:val="single" w:sz="1" w:space="0" w:color="CCCCCC"/>
            </w:tcBorders>
            <w:shd w:val="clear" w:color="auto" w:fill="EEF2F7"/>
            <w:tcMar>
              <w:top w:w="80" w:type="dxa"/>
              <w:left w:w="120" w:type="dxa"/>
              <w:bottom w:w="80" w:type="dxa"/>
              <w:right w:w="120" w:type="dxa"/>
            </w:tcMar>
          </w:tcPr>
          <w:p w14:paraId="0510EF93" w14:textId="77777777" w:rsidR="006662BB" w:rsidRPr="00EF36CE" w:rsidRDefault="00000000">
            <w:pPr>
              <w:rPr>
                <w:rFonts w:ascii="Times New Roman" w:hAnsi="Times New Roman" w:cs="Times New Roman"/>
              </w:rPr>
            </w:pPr>
            <w:r w:rsidRPr="00EF36CE">
              <w:rPr>
                <w:rFonts w:ascii="Times New Roman" w:hAnsi="Times New Roman" w:cs="Times New Roman"/>
                <w:sz w:val="18"/>
                <w:szCs w:val="18"/>
              </w:rPr>
              <w:t>R</w:t>
            </w:r>
          </w:p>
        </w:tc>
        <w:tc>
          <w:tcPr>
            <w:tcW w:w="1350" w:type="dxa"/>
            <w:tcBorders>
              <w:top w:val="single" w:sz="1" w:space="0" w:color="CCCCCC"/>
              <w:left w:val="single" w:sz="1" w:space="0" w:color="CCCCCC"/>
              <w:bottom w:val="single" w:sz="1" w:space="0" w:color="CCCCCC"/>
              <w:right w:val="single" w:sz="1" w:space="0" w:color="CCCCCC"/>
            </w:tcBorders>
            <w:shd w:val="clear" w:color="auto" w:fill="EEF2F7"/>
            <w:tcMar>
              <w:top w:w="80" w:type="dxa"/>
              <w:left w:w="120" w:type="dxa"/>
              <w:bottom w:w="80" w:type="dxa"/>
              <w:right w:w="120" w:type="dxa"/>
            </w:tcMar>
          </w:tcPr>
          <w:p w14:paraId="75C38376" w14:textId="77777777" w:rsidR="006662BB" w:rsidRPr="00EF36CE" w:rsidRDefault="00000000">
            <w:pPr>
              <w:rPr>
                <w:rFonts w:ascii="Times New Roman" w:hAnsi="Times New Roman" w:cs="Times New Roman"/>
              </w:rPr>
            </w:pPr>
            <w:r w:rsidRPr="00EF36CE">
              <w:rPr>
                <w:rFonts w:ascii="Times New Roman" w:hAnsi="Times New Roman" w:cs="Times New Roman"/>
                <w:sz w:val="18"/>
                <w:szCs w:val="18"/>
              </w:rPr>
              <w:t>C</w:t>
            </w:r>
          </w:p>
        </w:tc>
        <w:tc>
          <w:tcPr>
            <w:tcW w:w="1350" w:type="dxa"/>
            <w:tcBorders>
              <w:top w:val="single" w:sz="1" w:space="0" w:color="CCCCCC"/>
              <w:left w:val="single" w:sz="1" w:space="0" w:color="CCCCCC"/>
              <w:bottom w:val="single" w:sz="1" w:space="0" w:color="CCCCCC"/>
              <w:right w:val="single" w:sz="1" w:space="0" w:color="CCCCCC"/>
            </w:tcBorders>
            <w:shd w:val="clear" w:color="auto" w:fill="EEF2F7"/>
            <w:tcMar>
              <w:top w:w="80" w:type="dxa"/>
              <w:left w:w="120" w:type="dxa"/>
              <w:bottom w:w="80" w:type="dxa"/>
              <w:right w:w="120" w:type="dxa"/>
            </w:tcMar>
          </w:tcPr>
          <w:p w14:paraId="68973462" w14:textId="77777777" w:rsidR="006662BB" w:rsidRPr="00EF36CE" w:rsidRDefault="00000000">
            <w:pPr>
              <w:rPr>
                <w:rFonts w:ascii="Times New Roman" w:hAnsi="Times New Roman" w:cs="Times New Roman"/>
              </w:rPr>
            </w:pPr>
            <w:r w:rsidRPr="00EF36CE">
              <w:rPr>
                <w:rFonts w:ascii="Times New Roman" w:hAnsi="Times New Roman" w:cs="Times New Roman"/>
                <w:sz w:val="18"/>
                <w:szCs w:val="18"/>
              </w:rPr>
              <w:t>I</w:t>
            </w:r>
          </w:p>
        </w:tc>
        <w:tc>
          <w:tcPr>
            <w:tcW w:w="1350" w:type="dxa"/>
            <w:tcBorders>
              <w:top w:val="single" w:sz="1" w:space="0" w:color="CCCCCC"/>
              <w:left w:val="single" w:sz="1" w:space="0" w:color="CCCCCC"/>
              <w:bottom w:val="single" w:sz="1" w:space="0" w:color="CCCCCC"/>
              <w:right w:val="single" w:sz="1" w:space="0" w:color="CCCCCC"/>
            </w:tcBorders>
            <w:shd w:val="clear" w:color="auto" w:fill="EEF2F7"/>
            <w:tcMar>
              <w:top w:w="80" w:type="dxa"/>
              <w:left w:w="120" w:type="dxa"/>
              <w:bottom w:w="80" w:type="dxa"/>
              <w:right w:w="120" w:type="dxa"/>
            </w:tcMar>
          </w:tcPr>
          <w:p w14:paraId="0BC190CF" w14:textId="77777777" w:rsidR="006662BB" w:rsidRPr="00EF36CE" w:rsidRDefault="00000000">
            <w:pPr>
              <w:rPr>
                <w:rFonts w:ascii="Times New Roman" w:hAnsi="Times New Roman" w:cs="Times New Roman"/>
              </w:rPr>
            </w:pPr>
            <w:r w:rsidRPr="00EF36CE">
              <w:rPr>
                <w:rFonts w:ascii="Times New Roman" w:hAnsi="Times New Roman" w:cs="Times New Roman"/>
                <w:sz w:val="18"/>
                <w:szCs w:val="18"/>
              </w:rPr>
              <w:t>I</w:t>
            </w:r>
          </w:p>
        </w:tc>
      </w:tr>
      <w:tr w:rsidR="006662BB" w:rsidRPr="00EF36CE" w14:paraId="37FADA62" w14:textId="77777777">
        <w:tblPrEx>
          <w:tblCellMar>
            <w:top w:w="0" w:type="dxa"/>
            <w:bottom w:w="0" w:type="dxa"/>
          </w:tblCellMar>
        </w:tblPrEx>
        <w:tc>
          <w:tcPr>
            <w:tcW w:w="39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CA223FE" w14:textId="77777777" w:rsidR="006662BB" w:rsidRPr="00EF36CE" w:rsidRDefault="00000000">
            <w:pPr>
              <w:rPr>
                <w:rFonts w:ascii="Times New Roman" w:hAnsi="Times New Roman" w:cs="Times New Roman"/>
              </w:rPr>
            </w:pPr>
            <w:r w:rsidRPr="00EF36CE">
              <w:rPr>
                <w:rFonts w:ascii="Times New Roman" w:hAnsi="Times New Roman" w:cs="Times New Roman"/>
                <w:sz w:val="18"/>
                <w:szCs w:val="18"/>
              </w:rPr>
              <w:t>Set up test environments</w:t>
            </w:r>
          </w:p>
        </w:tc>
        <w:tc>
          <w:tcPr>
            <w:tcW w:w="135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34B8683" w14:textId="77777777" w:rsidR="006662BB" w:rsidRPr="00EF36CE" w:rsidRDefault="00000000">
            <w:pPr>
              <w:rPr>
                <w:rFonts w:ascii="Times New Roman" w:hAnsi="Times New Roman" w:cs="Times New Roman"/>
              </w:rPr>
            </w:pPr>
            <w:r w:rsidRPr="00EF36CE">
              <w:rPr>
                <w:rFonts w:ascii="Times New Roman" w:hAnsi="Times New Roman" w:cs="Times New Roman"/>
                <w:sz w:val="18"/>
                <w:szCs w:val="18"/>
              </w:rPr>
              <w:t>C</w:t>
            </w:r>
          </w:p>
        </w:tc>
        <w:tc>
          <w:tcPr>
            <w:tcW w:w="135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374351E" w14:textId="77777777" w:rsidR="006662BB" w:rsidRPr="00EF36CE" w:rsidRDefault="00000000">
            <w:pPr>
              <w:rPr>
                <w:rFonts w:ascii="Times New Roman" w:hAnsi="Times New Roman" w:cs="Times New Roman"/>
              </w:rPr>
            </w:pPr>
            <w:r w:rsidRPr="00EF36CE">
              <w:rPr>
                <w:rFonts w:ascii="Times New Roman" w:hAnsi="Times New Roman" w:cs="Times New Roman"/>
                <w:sz w:val="18"/>
                <w:szCs w:val="18"/>
              </w:rPr>
              <w:t>R</w:t>
            </w:r>
          </w:p>
        </w:tc>
        <w:tc>
          <w:tcPr>
            <w:tcW w:w="135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C269E75" w14:textId="77777777" w:rsidR="006662BB" w:rsidRPr="00EF36CE" w:rsidRDefault="00000000">
            <w:pPr>
              <w:rPr>
                <w:rFonts w:ascii="Times New Roman" w:hAnsi="Times New Roman" w:cs="Times New Roman"/>
              </w:rPr>
            </w:pPr>
            <w:r w:rsidRPr="00EF36CE">
              <w:rPr>
                <w:rFonts w:ascii="Times New Roman" w:hAnsi="Times New Roman" w:cs="Times New Roman"/>
                <w:sz w:val="18"/>
                <w:szCs w:val="18"/>
              </w:rPr>
              <w:t>I</w:t>
            </w:r>
          </w:p>
        </w:tc>
        <w:tc>
          <w:tcPr>
            <w:tcW w:w="135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099D12F" w14:textId="77777777" w:rsidR="006662BB" w:rsidRPr="00EF36CE" w:rsidRDefault="00000000">
            <w:pPr>
              <w:rPr>
                <w:rFonts w:ascii="Times New Roman" w:hAnsi="Times New Roman" w:cs="Times New Roman"/>
              </w:rPr>
            </w:pPr>
            <w:r w:rsidRPr="00EF36CE">
              <w:rPr>
                <w:rFonts w:ascii="Times New Roman" w:hAnsi="Times New Roman" w:cs="Times New Roman"/>
                <w:sz w:val="18"/>
                <w:szCs w:val="18"/>
              </w:rPr>
              <w:t>I</w:t>
            </w:r>
          </w:p>
        </w:tc>
      </w:tr>
      <w:tr w:rsidR="006662BB" w:rsidRPr="00EF36CE" w14:paraId="489A798D" w14:textId="77777777">
        <w:tblPrEx>
          <w:tblCellMar>
            <w:top w:w="0" w:type="dxa"/>
            <w:bottom w:w="0" w:type="dxa"/>
          </w:tblCellMar>
        </w:tblPrEx>
        <w:tc>
          <w:tcPr>
            <w:tcW w:w="3960" w:type="dxa"/>
            <w:tcBorders>
              <w:top w:val="single" w:sz="1" w:space="0" w:color="CCCCCC"/>
              <w:left w:val="single" w:sz="1" w:space="0" w:color="CCCCCC"/>
              <w:bottom w:val="single" w:sz="1" w:space="0" w:color="CCCCCC"/>
              <w:right w:val="single" w:sz="1" w:space="0" w:color="CCCCCC"/>
            </w:tcBorders>
            <w:shd w:val="clear" w:color="auto" w:fill="EEF2F7"/>
            <w:tcMar>
              <w:top w:w="80" w:type="dxa"/>
              <w:left w:w="120" w:type="dxa"/>
              <w:bottom w:w="80" w:type="dxa"/>
              <w:right w:w="120" w:type="dxa"/>
            </w:tcMar>
          </w:tcPr>
          <w:p w14:paraId="2D98A111" w14:textId="77777777" w:rsidR="006662BB" w:rsidRPr="00EF36CE" w:rsidRDefault="00000000">
            <w:pPr>
              <w:rPr>
                <w:rFonts w:ascii="Times New Roman" w:hAnsi="Times New Roman" w:cs="Times New Roman"/>
              </w:rPr>
            </w:pPr>
            <w:r w:rsidRPr="00EF36CE">
              <w:rPr>
                <w:rFonts w:ascii="Times New Roman" w:hAnsi="Times New Roman" w:cs="Times New Roman"/>
                <w:sz w:val="18"/>
                <w:szCs w:val="18"/>
              </w:rPr>
              <w:t>Execute manual test cases</w:t>
            </w:r>
          </w:p>
        </w:tc>
        <w:tc>
          <w:tcPr>
            <w:tcW w:w="1350" w:type="dxa"/>
            <w:tcBorders>
              <w:top w:val="single" w:sz="1" w:space="0" w:color="CCCCCC"/>
              <w:left w:val="single" w:sz="1" w:space="0" w:color="CCCCCC"/>
              <w:bottom w:val="single" w:sz="1" w:space="0" w:color="CCCCCC"/>
              <w:right w:val="single" w:sz="1" w:space="0" w:color="CCCCCC"/>
            </w:tcBorders>
            <w:shd w:val="clear" w:color="auto" w:fill="EEF2F7"/>
            <w:tcMar>
              <w:top w:w="80" w:type="dxa"/>
              <w:left w:w="120" w:type="dxa"/>
              <w:bottom w:w="80" w:type="dxa"/>
              <w:right w:w="120" w:type="dxa"/>
            </w:tcMar>
          </w:tcPr>
          <w:p w14:paraId="5367DD3F" w14:textId="77777777" w:rsidR="006662BB" w:rsidRPr="00EF36CE" w:rsidRDefault="00000000">
            <w:pPr>
              <w:rPr>
                <w:rFonts w:ascii="Times New Roman" w:hAnsi="Times New Roman" w:cs="Times New Roman"/>
              </w:rPr>
            </w:pPr>
            <w:r w:rsidRPr="00EF36CE">
              <w:rPr>
                <w:rFonts w:ascii="Times New Roman" w:hAnsi="Times New Roman" w:cs="Times New Roman"/>
                <w:sz w:val="18"/>
                <w:szCs w:val="18"/>
              </w:rPr>
              <w:t>R</w:t>
            </w:r>
          </w:p>
        </w:tc>
        <w:tc>
          <w:tcPr>
            <w:tcW w:w="1350" w:type="dxa"/>
            <w:tcBorders>
              <w:top w:val="single" w:sz="1" w:space="0" w:color="CCCCCC"/>
              <w:left w:val="single" w:sz="1" w:space="0" w:color="CCCCCC"/>
              <w:bottom w:val="single" w:sz="1" w:space="0" w:color="CCCCCC"/>
              <w:right w:val="single" w:sz="1" w:space="0" w:color="CCCCCC"/>
            </w:tcBorders>
            <w:shd w:val="clear" w:color="auto" w:fill="EEF2F7"/>
            <w:tcMar>
              <w:top w:w="80" w:type="dxa"/>
              <w:left w:w="120" w:type="dxa"/>
              <w:bottom w:w="80" w:type="dxa"/>
              <w:right w:w="120" w:type="dxa"/>
            </w:tcMar>
          </w:tcPr>
          <w:p w14:paraId="529F8C15" w14:textId="77777777" w:rsidR="006662BB" w:rsidRPr="00EF36CE" w:rsidRDefault="00000000">
            <w:pPr>
              <w:rPr>
                <w:rFonts w:ascii="Times New Roman" w:hAnsi="Times New Roman" w:cs="Times New Roman"/>
              </w:rPr>
            </w:pPr>
            <w:r w:rsidRPr="00EF36CE">
              <w:rPr>
                <w:rFonts w:ascii="Times New Roman" w:hAnsi="Times New Roman" w:cs="Times New Roman"/>
                <w:sz w:val="18"/>
                <w:szCs w:val="18"/>
              </w:rPr>
              <w:t>C</w:t>
            </w:r>
          </w:p>
        </w:tc>
        <w:tc>
          <w:tcPr>
            <w:tcW w:w="1350" w:type="dxa"/>
            <w:tcBorders>
              <w:top w:val="single" w:sz="1" w:space="0" w:color="CCCCCC"/>
              <w:left w:val="single" w:sz="1" w:space="0" w:color="CCCCCC"/>
              <w:bottom w:val="single" w:sz="1" w:space="0" w:color="CCCCCC"/>
              <w:right w:val="single" w:sz="1" w:space="0" w:color="CCCCCC"/>
            </w:tcBorders>
            <w:shd w:val="clear" w:color="auto" w:fill="EEF2F7"/>
            <w:tcMar>
              <w:top w:w="80" w:type="dxa"/>
              <w:left w:w="120" w:type="dxa"/>
              <w:bottom w:w="80" w:type="dxa"/>
              <w:right w:w="120" w:type="dxa"/>
            </w:tcMar>
          </w:tcPr>
          <w:p w14:paraId="4DCDE56F" w14:textId="77777777" w:rsidR="006662BB" w:rsidRPr="00EF36CE" w:rsidRDefault="00000000">
            <w:pPr>
              <w:rPr>
                <w:rFonts w:ascii="Times New Roman" w:hAnsi="Times New Roman" w:cs="Times New Roman"/>
              </w:rPr>
            </w:pPr>
            <w:r w:rsidRPr="00EF36CE">
              <w:rPr>
                <w:rFonts w:ascii="Times New Roman" w:hAnsi="Times New Roman" w:cs="Times New Roman"/>
                <w:sz w:val="18"/>
                <w:szCs w:val="18"/>
              </w:rPr>
              <w:t>I</w:t>
            </w:r>
          </w:p>
        </w:tc>
        <w:tc>
          <w:tcPr>
            <w:tcW w:w="1350" w:type="dxa"/>
            <w:tcBorders>
              <w:top w:val="single" w:sz="1" w:space="0" w:color="CCCCCC"/>
              <w:left w:val="single" w:sz="1" w:space="0" w:color="CCCCCC"/>
              <w:bottom w:val="single" w:sz="1" w:space="0" w:color="CCCCCC"/>
              <w:right w:val="single" w:sz="1" w:space="0" w:color="CCCCCC"/>
            </w:tcBorders>
            <w:shd w:val="clear" w:color="auto" w:fill="EEF2F7"/>
            <w:tcMar>
              <w:top w:w="80" w:type="dxa"/>
              <w:left w:w="120" w:type="dxa"/>
              <w:bottom w:w="80" w:type="dxa"/>
              <w:right w:w="120" w:type="dxa"/>
            </w:tcMar>
          </w:tcPr>
          <w:p w14:paraId="6EE7AB10" w14:textId="77777777" w:rsidR="006662BB" w:rsidRPr="00EF36CE" w:rsidRDefault="00000000">
            <w:pPr>
              <w:rPr>
                <w:rFonts w:ascii="Times New Roman" w:hAnsi="Times New Roman" w:cs="Times New Roman"/>
              </w:rPr>
            </w:pPr>
            <w:r w:rsidRPr="00EF36CE">
              <w:rPr>
                <w:rFonts w:ascii="Times New Roman" w:hAnsi="Times New Roman" w:cs="Times New Roman"/>
                <w:sz w:val="18"/>
                <w:szCs w:val="18"/>
              </w:rPr>
              <w:t>I</w:t>
            </w:r>
          </w:p>
        </w:tc>
      </w:tr>
      <w:tr w:rsidR="006662BB" w:rsidRPr="00EF36CE" w14:paraId="1B76F3D2" w14:textId="77777777">
        <w:tblPrEx>
          <w:tblCellMar>
            <w:top w:w="0" w:type="dxa"/>
            <w:bottom w:w="0" w:type="dxa"/>
          </w:tblCellMar>
        </w:tblPrEx>
        <w:tc>
          <w:tcPr>
            <w:tcW w:w="39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935F00F" w14:textId="77777777" w:rsidR="006662BB" w:rsidRPr="00EF36CE" w:rsidRDefault="00000000">
            <w:pPr>
              <w:rPr>
                <w:rFonts w:ascii="Times New Roman" w:hAnsi="Times New Roman" w:cs="Times New Roman"/>
              </w:rPr>
            </w:pPr>
            <w:r w:rsidRPr="00EF36CE">
              <w:rPr>
                <w:rFonts w:ascii="Times New Roman" w:hAnsi="Times New Roman" w:cs="Times New Roman"/>
                <w:sz w:val="18"/>
                <w:szCs w:val="18"/>
              </w:rPr>
              <w:t>Develop &amp; maintain automation suite</w:t>
            </w:r>
          </w:p>
        </w:tc>
        <w:tc>
          <w:tcPr>
            <w:tcW w:w="135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547677C" w14:textId="77777777" w:rsidR="006662BB" w:rsidRPr="00EF36CE" w:rsidRDefault="00000000">
            <w:pPr>
              <w:rPr>
                <w:rFonts w:ascii="Times New Roman" w:hAnsi="Times New Roman" w:cs="Times New Roman"/>
              </w:rPr>
            </w:pPr>
            <w:r w:rsidRPr="00EF36CE">
              <w:rPr>
                <w:rFonts w:ascii="Times New Roman" w:hAnsi="Times New Roman" w:cs="Times New Roman"/>
                <w:sz w:val="18"/>
                <w:szCs w:val="18"/>
              </w:rPr>
              <w:t>C</w:t>
            </w:r>
          </w:p>
        </w:tc>
        <w:tc>
          <w:tcPr>
            <w:tcW w:w="135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F59D970" w14:textId="77777777" w:rsidR="006662BB" w:rsidRPr="00EF36CE" w:rsidRDefault="00000000">
            <w:pPr>
              <w:rPr>
                <w:rFonts w:ascii="Times New Roman" w:hAnsi="Times New Roman" w:cs="Times New Roman"/>
              </w:rPr>
            </w:pPr>
            <w:r w:rsidRPr="00EF36CE">
              <w:rPr>
                <w:rFonts w:ascii="Times New Roman" w:hAnsi="Times New Roman" w:cs="Times New Roman"/>
                <w:sz w:val="18"/>
                <w:szCs w:val="18"/>
              </w:rPr>
              <w:t>R</w:t>
            </w:r>
          </w:p>
        </w:tc>
        <w:tc>
          <w:tcPr>
            <w:tcW w:w="135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4F76BEA" w14:textId="77777777" w:rsidR="006662BB" w:rsidRPr="00EF36CE" w:rsidRDefault="00000000">
            <w:pPr>
              <w:rPr>
                <w:rFonts w:ascii="Times New Roman" w:hAnsi="Times New Roman" w:cs="Times New Roman"/>
              </w:rPr>
            </w:pPr>
            <w:r w:rsidRPr="00EF36CE">
              <w:rPr>
                <w:rFonts w:ascii="Times New Roman" w:hAnsi="Times New Roman" w:cs="Times New Roman"/>
                <w:sz w:val="18"/>
                <w:szCs w:val="18"/>
              </w:rPr>
              <w:t>I</w:t>
            </w:r>
          </w:p>
        </w:tc>
        <w:tc>
          <w:tcPr>
            <w:tcW w:w="135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2F3BBC3" w14:textId="77777777" w:rsidR="006662BB" w:rsidRPr="00EF36CE" w:rsidRDefault="00000000">
            <w:pPr>
              <w:rPr>
                <w:rFonts w:ascii="Times New Roman" w:hAnsi="Times New Roman" w:cs="Times New Roman"/>
              </w:rPr>
            </w:pPr>
            <w:r w:rsidRPr="00EF36CE">
              <w:rPr>
                <w:rFonts w:ascii="Times New Roman" w:hAnsi="Times New Roman" w:cs="Times New Roman"/>
                <w:sz w:val="18"/>
                <w:szCs w:val="18"/>
              </w:rPr>
              <w:t>I</w:t>
            </w:r>
          </w:p>
        </w:tc>
      </w:tr>
      <w:tr w:rsidR="006662BB" w:rsidRPr="00EF36CE" w14:paraId="2136C12A" w14:textId="77777777">
        <w:tblPrEx>
          <w:tblCellMar>
            <w:top w:w="0" w:type="dxa"/>
            <w:bottom w:w="0" w:type="dxa"/>
          </w:tblCellMar>
        </w:tblPrEx>
        <w:tc>
          <w:tcPr>
            <w:tcW w:w="3960" w:type="dxa"/>
            <w:tcBorders>
              <w:top w:val="single" w:sz="1" w:space="0" w:color="CCCCCC"/>
              <w:left w:val="single" w:sz="1" w:space="0" w:color="CCCCCC"/>
              <w:bottom w:val="single" w:sz="1" w:space="0" w:color="CCCCCC"/>
              <w:right w:val="single" w:sz="1" w:space="0" w:color="CCCCCC"/>
            </w:tcBorders>
            <w:shd w:val="clear" w:color="auto" w:fill="EEF2F7"/>
            <w:tcMar>
              <w:top w:w="80" w:type="dxa"/>
              <w:left w:w="120" w:type="dxa"/>
              <w:bottom w:w="80" w:type="dxa"/>
              <w:right w:w="120" w:type="dxa"/>
            </w:tcMar>
          </w:tcPr>
          <w:p w14:paraId="3D7479CF" w14:textId="77777777" w:rsidR="006662BB" w:rsidRPr="00EF36CE" w:rsidRDefault="00000000">
            <w:pPr>
              <w:rPr>
                <w:rFonts w:ascii="Times New Roman" w:hAnsi="Times New Roman" w:cs="Times New Roman"/>
              </w:rPr>
            </w:pPr>
            <w:r w:rsidRPr="00EF36CE">
              <w:rPr>
                <w:rFonts w:ascii="Times New Roman" w:hAnsi="Times New Roman" w:cs="Times New Roman"/>
                <w:sz w:val="18"/>
                <w:szCs w:val="18"/>
              </w:rPr>
              <w:t>Triage and log defects</w:t>
            </w:r>
          </w:p>
        </w:tc>
        <w:tc>
          <w:tcPr>
            <w:tcW w:w="1350" w:type="dxa"/>
            <w:tcBorders>
              <w:top w:val="single" w:sz="1" w:space="0" w:color="CCCCCC"/>
              <w:left w:val="single" w:sz="1" w:space="0" w:color="CCCCCC"/>
              <w:bottom w:val="single" w:sz="1" w:space="0" w:color="CCCCCC"/>
              <w:right w:val="single" w:sz="1" w:space="0" w:color="CCCCCC"/>
            </w:tcBorders>
            <w:shd w:val="clear" w:color="auto" w:fill="EEF2F7"/>
            <w:tcMar>
              <w:top w:w="80" w:type="dxa"/>
              <w:left w:w="120" w:type="dxa"/>
              <w:bottom w:w="80" w:type="dxa"/>
              <w:right w:w="120" w:type="dxa"/>
            </w:tcMar>
          </w:tcPr>
          <w:p w14:paraId="3871CEB8" w14:textId="77777777" w:rsidR="006662BB" w:rsidRPr="00EF36CE" w:rsidRDefault="00000000">
            <w:pPr>
              <w:rPr>
                <w:rFonts w:ascii="Times New Roman" w:hAnsi="Times New Roman" w:cs="Times New Roman"/>
              </w:rPr>
            </w:pPr>
            <w:r w:rsidRPr="00EF36CE">
              <w:rPr>
                <w:rFonts w:ascii="Times New Roman" w:hAnsi="Times New Roman" w:cs="Times New Roman"/>
                <w:sz w:val="18"/>
                <w:szCs w:val="18"/>
              </w:rPr>
              <w:t>R</w:t>
            </w:r>
          </w:p>
        </w:tc>
        <w:tc>
          <w:tcPr>
            <w:tcW w:w="1350" w:type="dxa"/>
            <w:tcBorders>
              <w:top w:val="single" w:sz="1" w:space="0" w:color="CCCCCC"/>
              <w:left w:val="single" w:sz="1" w:space="0" w:color="CCCCCC"/>
              <w:bottom w:val="single" w:sz="1" w:space="0" w:color="CCCCCC"/>
              <w:right w:val="single" w:sz="1" w:space="0" w:color="CCCCCC"/>
            </w:tcBorders>
            <w:shd w:val="clear" w:color="auto" w:fill="EEF2F7"/>
            <w:tcMar>
              <w:top w:w="80" w:type="dxa"/>
              <w:left w:w="120" w:type="dxa"/>
              <w:bottom w:w="80" w:type="dxa"/>
              <w:right w:w="120" w:type="dxa"/>
            </w:tcMar>
          </w:tcPr>
          <w:p w14:paraId="01143E7E" w14:textId="77777777" w:rsidR="006662BB" w:rsidRPr="00EF36CE" w:rsidRDefault="00000000">
            <w:pPr>
              <w:rPr>
                <w:rFonts w:ascii="Times New Roman" w:hAnsi="Times New Roman" w:cs="Times New Roman"/>
              </w:rPr>
            </w:pPr>
            <w:r w:rsidRPr="00EF36CE">
              <w:rPr>
                <w:rFonts w:ascii="Times New Roman" w:hAnsi="Times New Roman" w:cs="Times New Roman"/>
                <w:sz w:val="18"/>
                <w:szCs w:val="18"/>
              </w:rPr>
              <w:t>R</w:t>
            </w:r>
          </w:p>
        </w:tc>
        <w:tc>
          <w:tcPr>
            <w:tcW w:w="1350" w:type="dxa"/>
            <w:tcBorders>
              <w:top w:val="single" w:sz="1" w:space="0" w:color="CCCCCC"/>
              <w:left w:val="single" w:sz="1" w:space="0" w:color="CCCCCC"/>
              <w:bottom w:val="single" w:sz="1" w:space="0" w:color="CCCCCC"/>
              <w:right w:val="single" w:sz="1" w:space="0" w:color="CCCCCC"/>
            </w:tcBorders>
            <w:shd w:val="clear" w:color="auto" w:fill="EEF2F7"/>
            <w:tcMar>
              <w:top w:w="80" w:type="dxa"/>
              <w:left w:w="120" w:type="dxa"/>
              <w:bottom w:w="80" w:type="dxa"/>
              <w:right w:w="120" w:type="dxa"/>
            </w:tcMar>
          </w:tcPr>
          <w:p w14:paraId="00AE0C7E" w14:textId="77777777" w:rsidR="006662BB" w:rsidRPr="00EF36CE" w:rsidRDefault="00000000">
            <w:pPr>
              <w:rPr>
                <w:rFonts w:ascii="Times New Roman" w:hAnsi="Times New Roman" w:cs="Times New Roman"/>
              </w:rPr>
            </w:pPr>
            <w:r w:rsidRPr="00EF36CE">
              <w:rPr>
                <w:rFonts w:ascii="Times New Roman" w:hAnsi="Times New Roman" w:cs="Times New Roman"/>
                <w:sz w:val="18"/>
                <w:szCs w:val="18"/>
              </w:rPr>
              <w:t>I</w:t>
            </w:r>
          </w:p>
        </w:tc>
        <w:tc>
          <w:tcPr>
            <w:tcW w:w="1350" w:type="dxa"/>
            <w:tcBorders>
              <w:top w:val="single" w:sz="1" w:space="0" w:color="CCCCCC"/>
              <w:left w:val="single" w:sz="1" w:space="0" w:color="CCCCCC"/>
              <w:bottom w:val="single" w:sz="1" w:space="0" w:color="CCCCCC"/>
              <w:right w:val="single" w:sz="1" w:space="0" w:color="CCCCCC"/>
            </w:tcBorders>
            <w:shd w:val="clear" w:color="auto" w:fill="EEF2F7"/>
            <w:tcMar>
              <w:top w:w="80" w:type="dxa"/>
              <w:left w:w="120" w:type="dxa"/>
              <w:bottom w:w="80" w:type="dxa"/>
              <w:right w:w="120" w:type="dxa"/>
            </w:tcMar>
          </w:tcPr>
          <w:p w14:paraId="3021F167" w14:textId="77777777" w:rsidR="006662BB" w:rsidRPr="00EF36CE" w:rsidRDefault="00000000">
            <w:pPr>
              <w:rPr>
                <w:rFonts w:ascii="Times New Roman" w:hAnsi="Times New Roman" w:cs="Times New Roman"/>
              </w:rPr>
            </w:pPr>
            <w:r w:rsidRPr="00EF36CE">
              <w:rPr>
                <w:rFonts w:ascii="Times New Roman" w:hAnsi="Times New Roman" w:cs="Times New Roman"/>
                <w:sz w:val="18"/>
                <w:szCs w:val="18"/>
              </w:rPr>
              <w:t>I</w:t>
            </w:r>
          </w:p>
        </w:tc>
      </w:tr>
      <w:tr w:rsidR="006662BB" w:rsidRPr="00EF36CE" w14:paraId="78403508" w14:textId="77777777">
        <w:tblPrEx>
          <w:tblCellMar>
            <w:top w:w="0" w:type="dxa"/>
            <w:bottom w:w="0" w:type="dxa"/>
          </w:tblCellMar>
        </w:tblPrEx>
        <w:tc>
          <w:tcPr>
            <w:tcW w:w="39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C9D310D" w14:textId="77777777" w:rsidR="006662BB" w:rsidRPr="00EF36CE" w:rsidRDefault="00000000">
            <w:pPr>
              <w:rPr>
                <w:rFonts w:ascii="Times New Roman" w:hAnsi="Times New Roman" w:cs="Times New Roman"/>
              </w:rPr>
            </w:pPr>
            <w:r w:rsidRPr="00EF36CE">
              <w:rPr>
                <w:rFonts w:ascii="Times New Roman" w:hAnsi="Times New Roman" w:cs="Times New Roman"/>
                <w:sz w:val="18"/>
                <w:szCs w:val="18"/>
              </w:rPr>
              <w:t>Fix defects (P1/P2)</w:t>
            </w:r>
          </w:p>
        </w:tc>
        <w:tc>
          <w:tcPr>
            <w:tcW w:w="135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56F982D" w14:textId="77777777" w:rsidR="006662BB" w:rsidRPr="00EF36CE" w:rsidRDefault="00000000">
            <w:pPr>
              <w:rPr>
                <w:rFonts w:ascii="Times New Roman" w:hAnsi="Times New Roman" w:cs="Times New Roman"/>
              </w:rPr>
            </w:pPr>
            <w:r w:rsidRPr="00EF36CE">
              <w:rPr>
                <w:rFonts w:ascii="Times New Roman" w:hAnsi="Times New Roman" w:cs="Times New Roman"/>
                <w:sz w:val="18"/>
                <w:szCs w:val="18"/>
              </w:rPr>
              <w:t>I</w:t>
            </w:r>
          </w:p>
        </w:tc>
        <w:tc>
          <w:tcPr>
            <w:tcW w:w="135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52DCD6A" w14:textId="77777777" w:rsidR="006662BB" w:rsidRPr="00EF36CE" w:rsidRDefault="00000000">
            <w:pPr>
              <w:rPr>
                <w:rFonts w:ascii="Times New Roman" w:hAnsi="Times New Roman" w:cs="Times New Roman"/>
              </w:rPr>
            </w:pPr>
            <w:r w:rsidRPr="00EF36CE">
              <w:rPr>
                <w:rFonts w:ascii="Times New Roman" w:hAnsi="Times New Roman" w:cs="Times New Roman"/>
                <w:sz w:val="18"/>
                <w:szCs w:val="18"/>
              </w:rPr>
              <w:t>R</w:t>
            </w:r>
          </w:p>
        </w:tc>
        <w:tc>
          <w:tcPr>
            <w:tcW w:w="135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92E37E5" w14:textId="77777777" w:rsidR="006662BB" w:rsidRPr="00EF36CE" w:rsidRDefault="00000000">
            <w:pPr>
              <w:rPr>
                <w:rFonts w:ascii="Times New Roman" w:hAnsi="Times New Roman" w:cs="Times New Roman"/>
              </w:rPr>
            </w:pPr>
            <w:r w:rsidRPr="00EF36CE">
              <w:rPr>
                <w:rFonts w:ascii="Times New Roman" w:hAnsi="Times New Roman" w:cs="Times New Roman"/>
                <w:sz w:val="18"/>
                <w:szCs w:val="18"/>
              </w:rPr>
              <w:t>A</w:t>
            </w:r>
          </w:p>
        </w:tc>
        <w:tc>
          <w:tcPr>
            <w:tcW w:w="135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D23249B" w14:textId="77777777" w:rsidR="006662BB" w:rsidRPr="00EF36CE" w:rsidRDefault="00000000">
            <w:pPr>
              <w:rPr>
                <w:rFonts w:ascii="Times New Roman" w:hAnsi="Times New Roman" w:cs="Times New Roman"/>
              </w:rPr>
            </w:pPr>
            <w:r w:rsidRPr="00EF36CE">
              <w:rPr>
                <w:rFonts w:ascii="Times New Roman" w:hAnsi="Times New Roman" w:cs="Times New Roman"/>
                <w:sz w:val="18"/>
                <w:szCs w:val="18"/>
              </w:rPr>
              <w:t>I</w:t>
            </w:r>
          </w:p>
        </w:tc>
      </w:tr>
      <w:tr w:rsidR="006662BB" w:rsidRPr="00EF36CE" w14:paraId="2F6C08CD" w14:textId="77777777">
        <w:tblPrEx>
          <w:tblCellMar>
            <w:top w:w="0" w:type="dxa"/>
            <w:bottom w:w="0" w:type="dxa"/>
          </w:tblCellMar>
        </w:tblPrEx>
        <w:tc>
          <w:tcPr>
            <w:tcW w:w="3960" w:type="dxa"/>
            <w:tcBorders>
              <w:top w:val="single" w:sz="1" w:space="0" w:color="CCCCCC"/>
              <w:left w:val="single" w:sz="1" w:space="0" w:color="CCCCCC"/>
              <w:bottom w:val="single" w:sz="1" w:space="0" w:color="CCCCCC"/>
              <w:right w:val="single" w:sz="1" w:space="0" w:color="CCCCCC"/>
            </w:tcBorders>
            <w:shd w:val="clear" w:color="auto" w:fill="EEF2F7"/>
            <w:tcMar>
              <w:top w:w="80" w:type="dxa"/>
              <w:left w:w="120" w:type="dxa"/>
              <w:bottom w:w="80" w:type="dxa"/>
              <w:right w:w="120" w:type="dxa"/>
            </w:tcMar>
          </w:tcPr>
          <w:p w14:paraId="523F754E" w14:textId="77777777" w:rsidR="006662BB" w:rsidRPr="00EF36CE" w:rsidRDefault="00000000">
            <w:pPr>
              <w:rPr>
                <w:rFonts w:ascii="Times New Roman" w:hAnsi="Times New Roman" w:cs="Times New Roman"/>
              </w:rPr>
            </w:pPr>
            <w:r w:rsidRPr="00EF36CE">
              <w:rPr>
                <w:rFonts w:ascii="Times New Roman" w:hAnsi="Times New Roman" w:cs="Times New Roman"/>
                <w:sz w:val="18"/>
                <w:szCs w:val="18"/>
              </w:rPr>
              <w:t>Conduct security testing (SAST/DAST)</w:t>
            </w:r>
          </w:p>
        </w:tc>
        <w:tc>
          <w:tcPr>
            <w:tcW w:w="1350" w:type="dxa"/>
            <w:tcBorders>
              <w:top w:val="single" w:sz="1" w:space="0" w:color="CCCCCC"/>
              <w:left w:val="single" w:sz="1" w:space="0" w:color="CCCCCC"/>
              <w:bottom w:val="single" w:sz="1" w:space="0" w:color="CCCCCC"/>
              <w:right w:val="single" w:sz="1" w:space="0" w:color="CCCCCC"/>
            </w:tcBorders>
            <w:shd w:val="clear" w:color="auto" w:fill="EEF2F7"/>
            <w:tcMar>
              <w:top w:w="80" w:type="dxa"/>
              <w:left w:w="120" w:type="dxa"/>
              <w:bottom w:w="80" w:type="dxa"/>
              <w:right w:w="120" w:type="dxa"/>
            </w:tcMar>
          </w:tcPr>
          <w:p w14:paraId="678425D9" w14:textId="77777777" w:rsidR="006662BB" w:rsidRPr="00EF36CE" w:rsidRDefault="00000000">
            <w:pPr>
              <w:rPr>
                <w:rFonts w:ascii="Times New Roman" w:hAnsi="Times New Roman" w:cs="Times New Roman"/>
              </w:rPr>
            </w:pPr>
            <w:r w:rsidRPr="00EF36CE">
              <w:rPr>
                <w:rFonts w:ascii="Times New Roman" w:hAnsi="Times New Roman" w:cs="Times New Roman"/>
                <w:sz w:val="18"/>
                <w:szCs w:val="18"/>
              </w:rPr>
              <w:t>R</w:t>
            </w:r>
          </w:p>
        </w:tc>
        <w:tc>
          <w:tcPr>
            <w:tcW w:w="1350" w:type="dxa"/>
            <w:tcBorders>
              <w:top w:val="single" w:sz="1" w:space="0" w:color="CCCCCC"/>
              <w:left w:val="single" w:sz="1" w:space="0" w:color="CCCCCC"/>
              <w:bottom w:val="single" w:sz="1" w:space="0" w:color="CCCCCC"/>
              <w:right w:val="single" w:sz="1" w:space="0" w:color="CCCCCC"/>
            </w:tcBorders>
            <w:shd w:val="clear" w:color="auto" w:fill="EEF2F7"/>
            <w:tcMar>
              <w:top w:w="80" w:type="dxa"/>
              <w:left w:w="120" w:type="dxa"/>
              <w:bottom w:w="80" w:type="dxa"/>
              <w:right w:w="120" w:type="dxa"/>
            </w:tcMar>
          </w:tcPr>
          <w:p w14:paraId="53ACE0FB" w14:textId="77777777" w:rsidR="006662BB" w:rsidRPr="00EF36CE" w:rsidRDefault="00000000">
            <w:pPr>
              <w:rPr>
                <w:rFonts w:ascii="Times New Roman" w:hAnsi="Times New Roman" w:cs="Times New Roman"/>
              </w:rPr>
            </w:pPr>
            <w:r w:rsidRPr="00EF36CE">
              <w:rPr>
                <w:rFonts w:ascii="Times New Roman" w:hAnsi="Times New Roman" w:cs="Times New Roman"/>
                <w:sz w:val="18"/>
                <w:szCs w:val="18"/>
              </w:rPr>
              <w:t>C</w:t>
            </w:r>
          </w:p>
        </w:tc>
        <w:tc>
          <w:tcPr>
            <w:tcW w:w="1350" w:type="dxa"/>
            <w:tcBorders>
              <w:top w:val="single" w:sz="1" w:space="0" w:color="CCCCCC"/>
              <w:left w:val="single" w:sz="1" w:space="0" w:color="CCCCCC"/>
              <w:bottom w:val="single" w:sz="1" w:space="0" w:color="CCCCCC"/>
              <w:right w:val="single" w:sz="1" w:space="0" w:color="CCCCCC"/>
            </w:tcBorders>
            <w:shd w:val="clear" w:color="auto" w:fill="EEF2F7"/>
            <w:tcMar>
              <w:top w:w="80" w:type="dxa"/>
              <w:left w:w="120" w:type="dxa"/>
              <w:bottom w:w="80" w:type="dxa"/>
              <w:right w:w="120" w:type="dxa"/>
            </w:tcMar>
          </w:tcPr>
          <w:p w14:paraId="2A3FCD49" w14:textId="77777777" w:rsidR="006662BB" w:rsidRPr="00EF36CE" w:rsidRDefault="00000000">
            <w:pPr>
              <w:rPr>
                <w:rFonts w:ascii="Times New Roman" w:hAnsi="Times New Roman" w:cs="Times New Roman"/>
              </w:rPr>
            </w:pPr>
            <w:r w:rsidRPr="00EF36CE">
              <w:rPr>
                <w:rFonts w:ascii="Times New Roman" w:hAnsi="Times New Roman" w:cs="Times New Roman"/>
                <w:sz w:val="18"/>
                <w:szCs w:val="18"/>
              </w:rPr>
              <w:t>A</w:t>
            </w:r>
          </w:p>
        </w:tc>
        <w:tc>
          <w:tcPr>
            <w:tcW w:w="1350" w:type="dxa"/>
            <w:tcBorders>
              <w:top w:val="single" w:sz="1" w:space="0" w:color="CCCCCC"/>
              <w:left w:val="single" w:sz="1" w:space="0" w:color="CCCCCC"/>
              <w:bottom w:val="single" w:sz="1" w:space="0" w:color="CCCCCC"/>
              <w:right w:val="single" w:sz="1" w:space="0" w:color="CCCCCC"/>
            </w:tcBorders>
            <w:shd w:val="clear" w:color="auto" w:fill="EEF2F7"/>
            <w:tcMar>
              <w:top w:w="80" w:type="dxa"/>
              <w:left w:w="120" w:type="dxa"/>
              <w:bottom w:w="80" w:type="dxa"/>
              <w:right w:w="120" w:type="dxa"/>
            </w:tcMar>
          </w:tcPr>
          <w:p w14:paraId="6CB323A9" w14:textId="77777777" w:rsidR="006662BB" w:rsidRPr="00EF36CE" w:rsidRDefault="00000000">
            <w:pPr>
              <w:rPr>
                <w:rFonts w:ascii="Times New Roman" w:hAnsi="Times New Roman" w:cs="Times New Roman"/>
              </w:rPr>
            </w:pPr>
            <w:r w:rsidRPr="00EF36CE">
              <w:rPr>
                <w:rFonts w:ascii="Times New Roman" w:hAnsi="Times New Roman" w:cs="Times New Roman"/>
                <w:sz w:val="18"/>
                <w:szCs w:val="18"/>
              </w:rPr>
              <w:t>I</w:t>
            </w:r>
          </w:p>
        </w:tc>
      </w:tr>
      <w:tr w:rsidR="006662BB" w:rsidRPr="00EF36CE" w14:paraId="41EDA063" w14:textId="77777777">
        <w:tblPrEx>
          <w:tblCellMar>
            <w:top w:w="0" w:type="dxa"/>
            <w:bottom w:w="0" w:type="dxa"/>
          </w:tblCellMar>
        </w:tblPrEx>
        <w:tc>
          <w:tcPr>
            <w:tcW w:w="39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E9A646E" w14:textId="77777777" w:rsidR="006662BB" w:rsidRPr="00EF36CE" w:rsidRDefault="00000000">
            <w:pPr>
              <w:rPr>
                <w:rFonts w:ascii="Times New Roman" w:hAnsi="Times New Roman" w:cs="Times New Roman"/>
              </w:rPr>
            </w:pPr>
            <w:r w:rsidRPr="00EF36CE">
              <w:rPr>
                <w:rFonts w:ascii="Times New Roman" w:hAnsi="Times New Roman" w:cs="Times New Roman"/>
                <w:sz w:val="18"/>
                <w:szCs w:val="18"/>
              </w:rPr>
              <w:t>UAT sign-off</w:t>
            </w:r>
          </w:p>
        </w:tc>
        <w:tc>
          <w:tcPr>
            <w:tcW w:w="135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40BC67F" w14:textId="77777777" w:rsidR="006662BB" w:rsidRPr="00EF36CE" w:rsidRDefault="00000000">
            <w:pPr>
              <w:rPr>
                <w:rFonts w:ascii="Times New Roman" w:hAnsi="Times New Roman" w:cs="Times New Roman"/>
              </w:rPr>
            </w:pPr>
            <w:r w:rsidRPr="00EF36CE">
              <w:rPr>
                <w:rFonts w:ascii="Times New Roman" w:hAnsi="Times New Roman" w:cs="Times New Roman"/>
                <w:sz w:val="18"/>
                <w:szCs w:val="18"/>
              </w:rPr>
              <w:t>C</w:t>
            </w:r>
          </w:p>
        </w:tc>
        <w:tc>
          <w:tcPr>
            <w:tcW w:w="135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2CADD9D" w14:textId="77777777" w:rsidR="006662BB" w:rsidRPr="00EF36CE" w:rsidRDefault="00000000">
            <w:pPr>
              <w:rPr>
                <w:rFonts w:ascii="Times New Roman" w:hAnsi="Times New Roman" w:cs="Times New Roman"/>
              </w:rPr>
            </w:pPr>
            <w:r w:rsidRPr="00EF36CE">
              <w:rPr>
                <w:rFonts w:ascii="Times New Roman" w:hAnsi="Times New Roman" w:cs="Times New Roman"/>
                <w:sz w:val="18"/>
                <w:szCs w:val="18"/>
              </w:rPr>
              <w:t>C</w:t>
            </w:r>
          </w:p>
        </w:tc>
        <w:tc>
          <w:tcPr>
            <w:tcW w:w="135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BA4A3F5" w14:textId="77777777" w:rsidR="006662BB" w:rsidRPr="00EF36CE" w:rsidRDefault="00000000">
            <w:pPr>
              <w:rPr>
                <w:rFonts w:ascii="Times New Roman" w:hAnsi="Times New Roman" w:cs="Times New Roman"/>
              </w:rPr>
            </w:pPr>
            <w:r w:rsidRPr="00EF36CE">
              <w:rPr>
                <w:rFonts w:ascii="Times New Roman" w:hAnsi="Times New Roman" w:cs="Times New Roman"/>
                <w:sz w:val="18"/>
                <w:szCs w:val="18"/>
              </w:rPr>
              <w:t>A</w:t>
            </w:r>
          </w:p>
        </w:tc>
        <w:tc>
          <w:tcPr>
            <w:tcW w:w="135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632B243" w14:textId="77777777" w:rsidR="006662BB" w:rsidRPr="00EF36CE" w:rsidRDefault="00000000">
            <w:pPr>
              <w:rPr>
                <w:rFonts w:ascii="Times New Roman" w:hAnsi="Times New Roman" w:cs="Times New Roman"/>
              </w:rPr>
            </w:pPr>
            <w:r w:rsidRPr="00EF36CE">
              <w:rPr>
                <w:rFonts w:ascii="Times New Roman" w:hAnsi="Times New Roman" w:cs="Times New Roman"/>
                <w:sz w:val="18"/>
                <w:szCs w:val="18"/>
              </w:rPr>
              <w:t>R</w:t>
            </w:r>
          </w:p>
        </w:tc>
      </w:tr>
      <w:tr w:rsidR="006662BB" w:rsidRPr="00EF36CE" w14:paraId="7A23B058" w14:textId="77777777">
        <w:tblPrEx>
          <w:tblCellMar>
            <w:top w:w="0" w:type="dxa"/>
            <w:bottom w:w="0" w:type="dxa"/>
          </w:tblCellMar>
        </w:tblPrEx>
        <w:tc>
          <w:tcPr>
            <w:tcW w:w="3960" w:type="dxa"/>
            <w:tcBorders>
              <w:top w:val="single" w:sz="1" w:space="0" w:color="CCCCCC"/>
              <w:left w:val="single" w:sz="1" w:space="0" w:color="CCCCCC"/>
              <w:bottom w:val="single" w:sz="1" w:space="0" w:color="CCCCCC"/>
              <w:right w:val="single" w:sz="1" w:space="0" w:color="CCCCCC"/>
            </w:tcBorders>
            <w:shd w:val="clear" w:color="auto" w:fill="EEF2F7"/>
            <w:tcMar>
              <w:top w:w="80" w:type="dxa"/>
              <w:left w:w="120" w:type="dxa"/>
              <w:bottom w:w="80" w:type="dxa"/>
              <w:right w:w="120" w:type="dxa"/>
            </w:tcMar>
          </w:tcPr>
          <w:p w14:paraId="542ECCF5" w14:textId="77777777" w:rsidR="006662BB" w:rsidRPr="00EF36CE" w:rsidRDefault="00000000">
            <w:pPr>
              <w:rPr>
                <w:rFonts w:ascii="Times New Roman" w:hAnsi="Times New Roman" w:cs="Times New Roman"/>
              </w:rPr>
            </w:pPr>
            <w:r w:rsidRPr="00EF36CE">
              <w:rPr>
                <w:rFonts w:ascii="Times New Roman" w:hAnsi="Times New Roman" w:cs="Times New Roman"/>
                <w:sz w:val="18"/>
                <w:szCs w:val="18"/>
              </w:rPr>
              <w:t>Go/no-go decision</w:t>
            </w:r>
          </w:p>
        </w:tc>
        <w:tc>
          <w:tcPr>
            <w:tcW w:w="1350" w:type="dxa"/>
            <w:tcBorders>
              <w:top w:val="single" w:sz="1" w:space="0" w:color="CCCCCC"/>
              <w:left w:val="single" w:sz="1" w:space="0" w:color="CCCCCC"/>
              <w:bottom w:val="single" w:sz="1" w:space="0" w:color="CCCCCC"/>
              <w:right w:val="single" w:sz="1" w:space="0" w:color="CCCCCC"/>
            </w:tcBorders>
            <w:shd w:val="clear" w:color="auto" w:fill="EEF2F7"/>
            <w:tcMar>
              <w:top w:w="80" w:type="dxa"/>
              <w:left w:w="120" w:type="dxa"/>
              <w:bottom w:w="80" w:type="dxa"/>
              <w:right w:w="120" w:type="dxa"/>
            </w:tcMar>
          </w:tcPr>
          <w:p w14:paraId="2279A86D" w14:textId="77777777" w:rsidR="006662BB" w:rsidRPr="00EF36CE" w:rsidRDefault="00000000">
            <w:pPr>
              <w:rPr>
                <w:rFonts w:ascii="Times New Roman" w:hAnsi="Times New Roman" w:cs="Times New Roman"/>
              </w:rPr>
            </w:pPr>
            <w:r w:rsidRPr="00EF36CE">
              <w:rPr>
                <w:rFonts w:ascii="Times New Roman" w:hAnsi="Times New Roman" w:cs="Times New Roman"/>
                <w:sz w:val="18"/>
                <w:szCs w:val="18"/>
              </w:rPr>
              <w:t>C</w:t>
            </w:r>
          </w:p>
        </w:tc>
        <w:tc>
          <w:tcPr>
            <w:tcW w:w="1350" w:type="dxa"/>
            <w:tcBorders>
              <w:top w:val="single" w:sz="1" w:space="0" w:color="CCCCCC"/>
              <w:left w:val="single" w:sz="1" w:space="0" w:color="CCCCCC"/>
              <w:bottom w:val="single" w:sz="1" w:space="0" w:color="CCCCCC"/>
              <w:right w:val="single" w:sz="1" w:space="0" w:color="CCCCCC"/>
            </w:tcBorders>
            <w:shd w:val="clear" w:color="auto" w:fill="EEF2F7"/>
            <w:tcMar>
              <w:top w:w="80" w:type="dxa"/>
              <w:left w:w="120" w:type="dxa"/>
              <w:bottom w:w="80" w:type="dxa"/>
              <w:right w:w="120" w:type="dxa"/>
            </w:tcMar>
          </w:tcPr>
          <w:p w14:paraId="303F13C6" w14:textId="77777777" w:rsidR="006662BB" w:rsidRPr="00EF36CE" w:rsidRDefault="00000000">
            <w:pPr>
              <w:rPr>
                <w:rFonts w:ascii="Times New Roman" w:hAnsi="Times New Roman" w:cs="Times New Roman"/>
              </w:rPr>
            </w:pPr>
            <w:r w:rsidRPr="00EF36CE">
              <w:rPr>
                <w:rFonts w:ascii="Times New Roman" w:hAnsi="Times New Roman" w:cs="Times New Roman"/>
                <w:sz w:val="18"/>
                <w:szCs w:val="18"/>
              </w:rPr>
              <w:t>C</w:t>
            </w:r>
          </w:p>
        </w:tc>
        <w:tc>
          <w:tcPr>
            <w:tcW w:w="1350" w:type="dxa"/>
            <w:tcBorders>
              <w:top w:val="single" w:sz="1" w:space="0" w:color="CCCCCC"/>
              <w:left w:val="single" w:sz="1" w:space="0" w:color="CCCCCC"/>
              <w:bottom w:val="single" w:sz="1" w:space="0" w:color="CCCCCC"/>
              <w:right w:val="single" w:sz="1" w:space="0" w:color="CCCCCC"/>
            </w:tcBorders>
            <w:shd w:val="clear" w:color="auto" w:fill="EEF2F7"/>
            <w:tcMar>
              <w:top w:w="80" w:type="dxa"/>
              <w:left w:w="120" w:type="dxa"/>
              <w:bottom w:w="80" w:type="dxa"/>
              <w:right w:w="120" w:type="dxa"/>
            </w:tcMar>
          </w:tcPr>
          <w:p w14:paraId="7EE652EA" w14:textId="77777777" w:rsidR="006662BB" w:rsidRPr="00EF36CE" w:rsidRDefault="00000000">
            <w:pPr>
              <w:rPr>
                <w:rFonts w:ascii="Times New Roman" w:hAnsi="Times New Roman" w:cs="Times New Roman"/>
              </w:rPr>
            </w:pPr>
            <w:r w:rsidRPr="00EF36CE">
              <w:rPr>
                <w:rFonts w:ascii="Times New Roman" w:hAnsi="Times New Roman" w:cs="Times New Roman"/>
                <w:sz w:val="18"/>
                <w:szCs w:val="18"/>
              </w:rPr>
              <w:t>R</w:t>
            </w:r>
          </w:p>
        </w:tc>
        <w:tc>
          <w:tcPr>
            <w:tcW w:w="1350" w:type="dxa"/>
            <w:tcBorders>
              <w:top w:val="single" w:sz="1" w:space="0" w:color="CCCCCC"/>
              <w:left w:val="single" w:sz="1" w:space="0" w:color="CCCCCC"/>
              <w:bottom w:val="single" w:sz="1" w:space="0" w:color="CCCCCC"/>
              <w:right w:val="single" w:sz="1" w:space="0" w:color="CCCCCC"/>
            </w:tcBorders>
            <w:shd w:val="clear" w:color="auto" w:fill="EEF2F7"/>
            <w:tcMar>
              <w:top w:w="80" w:type="dxa"/>
              <w:left w:w="120" w:type="dxa"/>
              <w:bottom w:w="80" w:type="dxa"/>
              <w:right w:w="120" w:type="dxa"/>
            </w:tcMar>
          </w:tcPr>
          <w:p w14:paraId="6507DFDB" w14:textId="77777777" w:rsidR="006662BB" w:rsidRPr="00EF36CE" w:rsidRDefault="00000000">
            <w:pPr>
              <w:rPr>
                <w:rFonts w:ascii="Times New Roman" w:hAnsi="Times New Roman" w:cs="Times New Roman"/>
              </w:rPr>
            </w:pPr>
            <w:r w:rsidRPr="00EF36CE">
              <w:rPr>
                <w:rFonts w:ascii="Times New Roman" w:hAnsi="Times New Roman" w:cs="Times New Roman"/>
                <w:sz w:val="18"/>
                <w:szCs w:val="18"/>
              </w:rPr>
              <w:t>A</w:t>
            </w:r>
          </w:p>
        </w:tc>
      </w:tr>
    </w:tbl>
    <w:p w14:paraId="46310D5D" w14:textId="77777777" w:rsidR="006662BB" w:rsidRPr="00EF36CE" w:rsidRDefault="006662BB">
      <w:pPr>
        <w:rPr>
          <w:rFonts w:ascii="Times New Roman" w:hAnsi="Times New Roman" w:cs="Times New Roman"/>
        </w:rPr>
      </w:pPr>
    </w:p>
    <w:p w14:paraId="62DA8A1D" w14:textId="77777777" w:rsidR="006662BB" w:rsidRPr="00EF36CE" w:rsidRDefault="006662BB">
      <w:pPr>
        <w:rPr>
          <w:rFonts w:ascii="Times New Roman" w:hAnsi="Times New Roman" w:cs="Times New Roman"/>
        </w:rPr>
      </w:pPr>
    </w:p>
    <w:p w14:paraId="74F178DD" w14:textId="77777777" w:rsidR="006662BB" w:rsidRPr="00EF36CE" w:rsidRDefault="00000000">
      <w:pPr>
        <w:pStyle w:val="Heading1"/>
        <w:rPr>
          <w:rFonts w:ascii="Times New Roman" w:hAnsi="Times New Roman" w:cs="Times New Roman"/>
        </w:rPr>
      </w:pPr>
      <w:r w:rsidRPr="00EF36CE">
        <w:rPr>
          <w:rFonts w:ascii="Times New Roman" w:hAnsi="Times New Roman" w:cs="Times New Roman"/>
        </w:rPr>
        <w:t>Open Items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0"/>
        <w:gridCol w:w="7440"/>
        <w:gridCol w:w="1440"/>
      </w:tblGrid>
      <w:tr w:rsidR="006662BB" w:rsidRPr="00EF36CE" w14:paraId="788FCF9B" w14:textId="77777777">
        <w:tblPrEx>
          <w:tblCellMar>
            <w:top w:w="0" w:type="dxa"/>
            <w:bottom w:w="0" w:type="dxa"/>
          </w:tblCellMar>
        </w:tblPrEx>
        <w:trPr>
          <w:tblHeader/>
        </w:trPr>
        <w:tc>
          <w:tcPr>
            <w:tcW w:w="48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vAlign w:val="center"/>
          </w:tcPr>
          <w:p w14:paraId="6EB69990" w14:textId="77777777" w:rsidR="006662BB" w:rsidRPr="00EF36CE" w:rsidRDefault="00000000">
            <w:pPr>
              <w:rPr>
                <w:rFonts w:ascii="Times New Roman" w:hAnsi="Times New Roman" w:cs="Times New Roman"/>
              </w:rPr>
            </w:pPr>
            <w:r w:rsidRPr="00EF36CE">
              <w:rPr>
                <w:rFonts w:ascii="Times New Roman" w:hAnsi="Times New Roman" w:cs="Times New Roman"/>
                <w:b/>
                <w:bCs/>
                <w:color w:val="FFFFFF"/>
                <w:sz w:val="18"/>
                <w:szCs w:val="18"/>
              </w:rPr>
              <w:t>#</w:t>
            </w:r>
          </w:p>
        </w:tc>
        <w:tc>
          <w:tcPr>
            <w:tcW w:w="744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vAlign w:val="center"/>
          </w:tcPr>
          <w:p w14:paraId="6E2E1D13" w14:textId="77777777" w:rsidR="006662BB" w:rsidRPr="00EF36CE" w:rsidRDefault="00000000">
            <w:pPr>
              <w:rPr>
                <w:rFonts w:ascii="Times New Roman" w:hAnsi="Times New Roman" w:cs="Times New Roman"/>
              </w:rPr>
            </w:pPr>
            <w:r w:rsidRPr="00EF36CE">
              <w:rPr>
                <w:rFonts w:ascii="Times New Roman" w:hAnsi="Times New Roman" w:cs="Times New Roman"/>
                <w:b/>
                <w:bCs/>
                <w:color w:val="FFFFFF"/>
                <w:sz w:val="18"/>
                <w:szCs w:val="18"/>
              </w:rPr>
              <w:t>Item</w:t>
            </w:r>
          </w:p>
        </w:tc>
        <w:tc>
          <w:tcPr>
            <w:tcW w:w="144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vAlign w:val="center"/>
          </w:tcPr>
          <w:p w14:paraId="7A1E542A" w14:textId="77777777" w:rsidR="006662BB" w:rsidRPr="00EF36CE" w:rsidRDefault="00000000">
            <w:pPr>
              <w:rPr>
                <w:rFonts w:ascii="Times New Roman" w:hAnsi="Times New Roman" w:cs="Times New Roman"/>
              </w:rPr>
            </w:pPr>
            <w:r w:rsidRPr="00EF36CE">
              <w:rPr>
                <w:rFonts w:ascii="Times New Roman" w:hAnsi="Times New Roman" w:cs="Times New Roman"/>
                <w:b/>
                <w:bCs/>
                <w:color w:val="FFFFFF"/>
                <w:sz w:val="18"/>
                <w:szCs w:val="18"/>
              </w:rPr>
              <w:t>Owner</w:t>
            </w:r>
          </w:p>
        </w:tc>
      </w:tr>
      <w:tr w:rsidR="006662BB" w:rsidRPr="00EF36CE" w14:paraId="22C990DE" w14:textId="77777777">
        <w:tblPrEx>
          <w:tblCellMar>
            <w:top w:w="0" w:type="dxa"/>
            <w:bottom w:w="0" w:type="dxa"/>
          </w:tblCellMar>
        </w:tblPrEx>
        <w:tc>
          <w:tcPr>
            <w:tcW w:w="480" w:type="dxa"/>
            <w:tcBorders>
              <w:top w:val="single" w:sz="1" w:space="0" w:color="CCCCCC"/>
              <w:left w:val="single" w:sz="1" w:space="0" w:color="CCCCCC"/>
              <w:bottom w:val="single" w:sz="1" w:space="0" w:color="CCCCCC"/>
              <w:right w:val="single" w:sz="1" w:space="0" w:color="CCCCCC"/>
            </w:tcBorders>
            <w:shd w:val="clear" w:color="auto" w:fill="EEF2F7"/>
            <w:tcMar>
              <w:top w:w="80" w:type="dxa"/>
              <w:left w:w="120" w:type="dxa"/>
              <w:bottom w:w="80" w:type="dxa"/>
              <w:right w:w="120" w:type="dxa"/>
            </w:tcMar>
          </w:tcPr>
          <w:p w14:paraId="401C735B" w14:textId="77777777" w:rsidR="006662BB" w:rsidRPr="00EF36CE" w:rsidRDefault="00000000">
            <w:pPr>
              <w:rPr>
                <w:rFonts w:ascii="Times New Roman" w:hAnsi="Times New Roman" w:cs="Times New Roman"/>
              </w:rPr>
            </w:pPr>
            <w:r w:rsidRPr="00EF36CE">
              <w:rPr>
                <w:rFonts w:ascii="Times New Roman" w:hAnsi="Times New Roman" w:cs="Times New Roman"/>
                <w:sz w:val="18"/>
                <w:szCs w:val="18"/>
              </w:rPr>
              <w:t>1</w:t>
            </w:r>
          </w:p>
        </w:tc>
        <w:tc>
          <w:tcPr>
            <w:tcW w:w="7440" w:type="dxa"/>
            <w:tcBorders>
              <w:top w:val="single" w:sz="1" w:space="0" w:color="CCCCCC"/>
              <w:left w:val="single" w:sz="1" w:space="0" w:color="CCCCCC"/>
              <w:bottom w:val="single" w:sz="1" w:space="0" w:color="CCCCCC"/>
              <w:right w:val="single" w:sz="1" w:space="0" w:color="CCCCCC"/>
            </w:tcBorders>
            <w:shd w:val="clear" w:color="auto" w:fill="EEF2F7"/>
            <w:tcMar>
              <w:top w:w="80" w:type="dxa"/>
              <w:left w:w="120" w:type="dxa"/>
              <w:bottom w:w="80" w:type="dxa"/>
              <w:right w:w="120" w:type="dxa"/>
            </w:tcMar>
          </w:tcPr>
          <w:p w14:paraId="1E824240" w14:textId="77777777" w:rsidR="006662BB" w:rsidRPr="00EF36CE" w:rsidRDefault="00000000">
            <w:pPr>
              <w:rPr>
                <w:rFonts w:ascii="Times New Roman" w:hAnsi="Times New Roman" w:cs="Times New Roman"/>
              </w:rPr>
            </w:pPr>
            <w:r w:rsidRPr="00EF36CE">
              <w:rPr>
                <w:rFonts w:ascii="Times New Roman" w:hAnsi="Times New Roman" w:cs="Times New Roman"/>
                <w:sz w:val="18"/>
                <w:szCs w:val="18"/>
              </w:rPr>
              <w:t>REQ-JD-004: confirm changes-mail recipient is PM/Recruiter (recommended) — raised in LLD Section 17.4</w:t>
            </w:r>
          </w:p>
        </w:tc>
        <w:tc>
          <w:tcPr>
            <w:tcW w:w="1440" w:type="dxa"/>
            <w:tcBorders>
              <w:top w:val="single" w:sz="1" w:space="0" w:color="CCCCCC"/>
              <w:left w:val="single" w:sz="1" w:space="0" w:color="CCCCCC"/>
              <w:bottom w:val="single" w:sz="1" w:space="0" w:color="CCCCCC"/>
              <w:right w:val="single" w:sz="1" w:space="0" w:color="CCCCCC"/>
            </w:tcBorders>
            <w:shd w:val="clear" w:color="auto" w:fill="EEF2F7"/>
            <w:tcMar>
              <w:top w:w="80" w:type="dxa"/>
              <w:left w:w="120" w:type="dxa"/>
              <w:bottom w:w="80" w:type="dxa"/>
              <w:right w:w="120" w:type="dxa"/>
            </w:tcMar>
          </w:tcPr>
          <w:p w14:paraId="06346313" w14:textId="77777777" w:rsidR="006662BB" w:rsidRPr="00EF36CE" w:rsidRDefault="00000000">
            <w:pPr>
              <w:rPr>
                <w:rFonts w:ascii="Times New Roman" w:hAnsi="Times New Roman" w:cs="Times New Roman"/>
              </w:rPr>
            </w:pPr>
            <w:r w:rsidRPr="00EF36CE">
              <w:rPr>
                <w:rFonts w:ascii="Times New Roman" w:hAnsi="Times New Roman" w:cs="Times New Roman"/>
                <w:sz w:val="18"/>
                <w:szCs w:val="18"/>
              </w:rPr>
              <w:t>Product Owner</w:t>
            </w:r>
          </w:p>
        </w:tc>
      </w:tr>
      <w:tr w:rsidR="006662BB" w:rsidRPr="00EF36CE" w14:paraId="786C064E" w14:textId="77777777">
        <w:tblPrEx>
          <w:tblCellMar>
            <w:top w:w="0" w:type="dxa"/>
            <w:bottom w:w="0" w:type="dxa"/>
          </w:tblCellMar>
        </w:tblPrEx>
        <w:tc>
          <w:tcPr>
            <w:tcW w:w="4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9C75AA2" w14:textId="77777777" w:rsidR="006662BB" w:rsidRPr="00EF36CE" w:rsidRDefault="00000000">
            <w:pPr>
              <w:rPr>
                <w:rFonts w:ascii="Times New Roman" w:hAnsi="Times New Roman" w:cs="Times New Roman"/>
              </w:rPr>
            </w:pPr>
            <w:r w:rsidRPr="00EF36CE">
              <w:rPr>
                <w:rFonts w:ascii="Times New Roman" w:hAnsi="Times New Roman" w:cs="Times New Roman"/>
                <w:sz w:val="18"/>
                <w:szCs w:val="18"/>
              </w:rPr>
              <w:t>2</w:t>
            </w:r>
          </w:p>
        </w:tc>
        <w:tc>
          <w:tcPr>
            <w:tcW w:w="74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FECC55A" w14:textId="77777777" w:rsidR="006662BB" w:rsidRPr="00EF36CE" w:rsidRDefault="00000000">
            <w:pPr>
              <w:rPr>
                <w:rFonts w:ascii="Times New Roman" w:hAnsi="Times New Roman" w:cs="Times New Roman"/>
              </w:rPr>
            </w:pPr>
            <w:r w:rsidRPr="00EF36CE">
              <w:rPr>
                <w:rFonts w:ascii="Times New Roman" w:hAnsi="Times New Roman" w:cs="Times New Roman"/>
                <w:sz w:val="18"/>
                <w:szCs w:val="18"/>
              </w:rPr>
              <w:t>Device Binding — appears in table of contents but no requirement defined; confirm include or drop for Phase 1</w:t>
            </w:r>
          </w:p>
        </w:tc>
        <w:tc>
          <w:tcPr>
            <w:tcW w:w="14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95BF8FF" w14:textId="77777777" w:rsidR="006662BB" w:rsidRPr="00EF36CE" w:rsidRDefault="00000000">
            <w:pPr>
              <w:rPr>
                <w:rFonts w:ascii="Times New Roman" w:hAnsi="Times New Roman" w:cs="Times New Roman"/>
              </w:rPr>
            </w:pPr>
            <w:r w:rsidRPr="00EF36CE">
              <w:rPr>
                <w:rFonts w:ascii="Times New Roman" w:hAnsi="Times New Roman" w:cs="Times New Roman"/>
                <w:sz w:val="18"/>
                <w:szCs w:val="18"/>
              </w:rPr>
              <w:t>Product Owner</w:t>
            </w:r>
          </w:p>
        </w:tc>
      </w:tr>
      <w:tr w:rsidR="006662BB" w:rsidRPr="00EF36CE" w14:paraId="3F37A3D2" w14:textId="77777777">
        <w:tblPrEx>
          <w:tblCellMar>
            <w:top w:w="0" w:type="dxa"/>
            <w:bottom w:w="0" w:type="dxa"/>
          </w:tblCellMar>
        </w:tblPrEx>
        <w:tc>
          <w:tcPr>
            <w:tcW w:w="480" w:type="dxa"/>
            <w:tcBorders>
              <w:top w:val="single" w:sz="1" w:space="0" w:color="CCCCCC"/>
              <w:left w:val="single" w:sz="1" w:space="0" w:color="CCCCCC"/>
              <w:bottom w:val="single" w:sz="1" w:space="0" w:color="CCCCCC"/>
              <w:right w:val="single" w:sz="1" w:space="0" w:color="CCCCCC"/>
            </w:tcBorders>
            <w:shd w:val="clear" w:color="auto" w:fill="EEF2F7"/>
            <w:tcMar>
              <w:top w:w="80" w:type="dxa"/>
              <w:left w:w="120" w:type="dxa"/>
              <w:bottom w:w="80" w:type="dxa"/>
              <w:right w:w="120" w:type="dxa"/>
            </w:tcMar>
          </w:tcPr>
          <w:p w14:paraId="633ADCF7" w14:textId="77777777" w:rsidR="006662BB" w:rsidRPr="00EF36CE" w:rsidRDefault="00000000">
            <w:pPr>
              <w:rPr>
                <w:rFonts w:ascii="Times New Roman" w:hAnsi="Times New Roman" w:cs="Times New Roman"/>
              </w:rPr>
            </w:pPr>
            <w:r w:rsidRPr="00EF36CE">
              <w:rPr>
                <w:rFonts w:ascii="Times New Roman" w:hAnsi="Times New Roman" w:cs="Times New Roman"/>
                <w:sz w:val="18"/>
                <w:szCs w:val="18"/>
              </w:rPr>
              <w:t>3</w:t>
            </w:r>
          </w:p>
        </w:tc>
        <w:tc>
          <w:tcPr>
            <w:tcW w:w="7440" w:type="dxa"/>
            <w:tcBorders>
              <w:top w:val="single" w:sz="1" w:space="0" w:color="CCCCCC"/>
              <w:left w:val="single" w:sz="1" w:space="0" w:color="CCCCCC"/>
              <w:bottom w:val="single" w:sz="1" w:space="0" w:color="CCCCCC"/>
              <w:right w:val="single" w:sz="1" w:space="0" w:color="CCCCCC"/>
            </w:tcBorders>
            <w:shd w:val="clear" w:color="auto" w:fill="EEF2F7"/>
            <w:tcMar>
              <w:top w:w="80" w:type="dxa"/>
              <w:left w:w="120" w:type="dxa"/>
              <w:bottom w:w="80" w:type="dxa"/>
              <w:right w:w="120" w:type="dxa"/>
            </w:tcMar>
          </w:tcPr>
          <w:p w14:paraId="643BC8AB" w14:textId="77777777" w:rsidR="006662BB" w:rsidRPr="00EF36CE" w:rsidRDefault="00000000">
            <w:pPr>
              <w:rPr>
                <w:rFonts w:ascii="Times New Roman" w:hAnsi="Times New Roman" w:cs="Times New Roman"/>
              </w:rPr>
            </w:pPr>
            <w:r w:rsidRPr="00EF36CE">
              <w:rPr>
                <w:rFonts w:ascii="Times New Roman" w:hAnsi="Times New Roman" w:cs="Times New Roman"/>
                <w:sz w:val="18"/>
                <w:szCs w:val="18"/>
              </w:rPr>
              <w:t>Max request-changes loops before escalation — no upper bound currently defined in LLD</w:t>
            </w:r>
          </w:p>
        </w:tc>
        <w:tc>
          <w:tcPr>
            <w:tcW w:w="1440" w:type="dxa"/>
            <w:tcBorders>
              <w:top w:val="single" w:sz="1" w:space="0" w:color="CCCCCC"/>
              <w:left w:val="single" w:sz="1" w:space="0" w:color="CCCCCC"/>
              <w:bottom w:val="single" w:sz="1" w:space="0" w:color="CCCCCC"/>
              <w:right w:val="single" w:sz="1" w:space="0" w:color="CCCCCC"/>
            </w:tcBorders>
            <w:shd w:val="clear" w:color="auto" w:fill="EEF2F7"/>
            <w:tcMar>
              <w:top w:w="80" w:type="dxa"/>
              <w:left w:w="120" w:type="dxa"/>
              <w:bottom w:w="80" w:type="dxa"/>
              <w:right w:w="120" w:type="dxa"/>
            </w:tcMar>
          </w:tcPr>
          <w:p w14:paraId="648E3943" w14:textId="77777777" w:rsidR="006662BB" w:rsidRPr="00EF36CE" w:rsidRDefault="00000000">
            <w:pPr>
              <w:rPr>
                <w:rFonts w:ascii="Times New Roman" w:hAnsi="Times New Roman" w:cs="Times New Roman"/>
              </w:rPr>
            </w:pPr>
            <w:r w:rsidRPr="00EF36CE">
              <w:rPr>
                <w:rFonts w:ascii="Times New Roman" w:hAnsi="Times New Roman" w:cs="Times New Roman"/>
                <w:sz w:val="18"/>
                <w:szCs w:val="18"/>
              </w:rPr>
              <w:t>Product Owner</w:t>
            </w:r>
          </w:p>
        </w:tc>
      </w:tr>
      <w:tr w:rsidR="006662BB" w:rsidRPr="00EF36CE" w14:paraId="555155A6" w14:textId="77777777">
        <w:tblPrEx>
          <w:tblCellMar>
            <w:top w:w="0" w:type="dxa"/>
            <w:bottom w:w="0" w:type="dxa"/>
          </w:tblCellMar>
        </w:tblPrEx>
        <w:tc>
          <w:tcPr>
            <w:tcW w:w="4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4947904" w14:textId="77777777" w:rsidR="006662BB" w:rsidRPr="00EF36CE" w:rsidRDefault="00000000">
            <w:pPr>
              <w:rPr>
                <w:rFonts w:ascii="Times New Roman" w:hAnsi="Times New Roman" w:cs="Times New Roman"/>
              </w:rPr>
            </w:pPr>
            <w:r w:rsidRPr="00EF36CE">
              <w:rPr>
                <w:rFonts w:ascii="Times New Roman" w:hAnsi="Times New Roman" w:cs="Times New Roman"/>
                <w:sz w:val="18"/>
                <w:szCs w:val="18"/>
              </w:rPr>
              <w:t>4</w:t>
            </w:r>
          </w:p>
        </w:tc>
        <w:tc>
          <w:tcPr>
            <w:tcW w:w="74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EF38477" w14:textId="77777777" w:rsidR="006662BB" w:rsidRPr="00EF36CE" w:rsidRDefault="00000000">
            <w:pPr>
              <w:rPr>
                <w:rFonts w:ascii="Times New Roman" w:hAnsi="Times New Roman" w:cs="Times New Roman"/>
              </w:rPr>
            </w:pPr>
            <w:r w:rsidRPr="00EF36CE">
              <w:rPr>
                <w:rFonts w:ascii="Times New Roman" w:hAnsi="Times New Roman" w:cs="Times New Roman"/>
                <w:sz w:val="18"/>
                <w:szCs w:val="18"/>
              </w:rPr>
              <w:t>OTP retry limit on /auth/verify-</w:t>
            </w:r>
            <w:proofErr w:type="spellStart"/>
            <w:r w:rsidRPr="00EF36CE">
              <w:rPr>
                <w:rFonts w:ascii="Times New Roman" w:hAnsi="Times New Roman" w:cs="Times New Roman"/>
                <w:sz w:val="18"/>
                <w:szCs w:val="18"/>
              </w:rPr>
              <w:t>mfa</w:t>
            </w:r>
            <w:proofErr w:type="spellEnd"/>
            <w:r w:rsidRPr="00EF36CE">
              <w:rPr>
                <w:rFonts w:ascii="Times New Roman" w:hAnsi="Times New Roman" w:cs="Times New Roman"/>
                <w:sz w:val="18"/>
                <w:szCs w:val="18"/>
              </w:rPr>
              <w:t>/ — no lockout currently defined for repeated wrong OTP submissions; recommend adding limit before release</w:t>
            </w:r>
          </w:p>
        </w:tc>
        <w:tc>
          <w:tcPr>
            <w:tcW w:w="14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F2DA64B" w14:textId="77777777" w:rsidR="006662BB" w:rsidRPr="00EF36CE" w:rsidRDefault="00000000">
            <w:pPr>
              <w:rPr>
                <w:rFonts w:ascii="Times New Roman" w:hAnsi="Times New Roman" w:cs="Times New Roman"/>
              </w:rPr>
            </w:pPr>
            <w:r w:rsidRPr="00EF36CE">
              <w:rPr>
                <w:rFonts w:ascii="Times New Roman" w:hAnsi="Times New Roman" w:cs="Times New Roman"/>
                <w:sz w:val="18"/>
                <w:szCs w:val="18"/>
              </w:rPr>
              <w:t>Engineering / Product Owner</w:t>
            </w:r>
          </w:p>
        </w:tc>
      </w:tr>
    </w:tbl>
    <w:p w14:paraId="2C4FA94F" w14:textId="77777777" w:rsidR="00EE24C0" w:rsidRPr="00EF36CE" w:rsidRDefault="00EE24C0">
      <w:pPr>
        <w:rPr>
          <w:rFonts w:ascii="Times New Roman" w:hAnsi="Times New Roman" w:cs="Times New Roman"/>
        </w:rPr>
      </w:pPr>
    </w:p>
    <w:sectPr w:rsidR="00EE24C0" w:rsidRPr="00EF36CE">
      <w:footerReference w:type="default" r:id="rId7"/>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A5420" w14:textId="77777777" w:rsidR="00EE24C0" w:rsidRDefault="00EE24C0">
      <w:r>
        <w:separator/>
      </w:r>
    </w:p>
  </w:endnote>
  <w:endnote w:type="continuationSeparator" w:id="0">
    <w:p w14:paraId="717DE6F2" w14:textId="77777777" w:rsidR="00EE24C0" w:rsidRDefault="00EE24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8FAE4" w14:textId="5E445A60" w:rsidR="006662BB" w:rsidRDefault="00000000">
    <w:pPr>
      <w:pBdr>
        <w:top w:val="single" w:sz="4" w:space="4" w:color="2E75B6"/>
      </w:pBdr>
      <w:tabs>
        <w:tab w:val="right" w:pos="9360"/>
      </w:tabs>
    </w:pPr>
    <w:r>
      <w:rPr>
        <w:sz w:val="16"/>
        <w:szCs w:val="16"/>
      </w:rPr>
      <w:tab/>
      <w:t xml:space="preserve">Page </w:t>
    </w:r>
    <w:r>
      <w:fldChar w:fldCharType="begin"/>
    </w:r>
    <w:r>
      <w:instrText>PAGE</w:instrText>
    </w:r>
    <w:r>
      <w:fldChar w:fldCharType="separate"/>
    </w:r>
    <w:r w:rsidR="00DD578B">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DA6BF" w14:textId="77777777" w:rsidR="00EE24C0" w:rsidRDefault="00EE24C0">
      <w:r>
        <w:separator/>
      </w:r>
    </w:p>
  </w:footnote>
  <w:footnote w:type="continuationSeparator" w:id="0">
    <w:p w14:paraId="0794B3C5" w14:textId="77777777" w:rsidR="00EE24C0" w:rsidRDefault="00EE24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9E507C"/>
    <w:multiLevelType w:val="hybridMultilevel"/>
    <w:tmpl w:val="E1BA6122"/>
    <w:lvl w:ilvl="0" w:tplc="B824CFE4">
      <w:start w:val="1"/>
      <w:numFmt w:val="bullet"/>
      <w:lvlText w:val="•"/>
      <w:lvlJc w:val="left"/>
      <w:pPr>
        <w:ind w:left="720" w:hanging="360"/>
      </w:pPr>
    </w:lvl>
    <w:lvl w:ilvl="1" w:tplc="D3E80DB8">
      <w:numFmt w:val="decimal"/>
      <w:lvlText w:val=""/>
      <w:lvlJc w:val="left"/>
    </w:lvl>
    <w:lvl w:ilvl="2" w:tplc="BB7C1F22">
      <w:numFmt w:val="decimal"/>
      <w:lvlText w:val=""/>
      <w:lvlJc w:val="left"/>
    </w:lvl>
    <w:lvl w:ilvl="3" w:tplc="D564DFB0">
      <w:numFmt w:val="decimal"/>
      <w:lvlText w:val=""/>
      <w:lvlJc w:val="left"/>
    </w:lvl>
    <w:lvl w:ilvl="4" w:tplc="DD78EE64">
      <w:numFmt w:val="decimal"/>
      <w:lvlText w:val=""/>
      <w:lvlJc w:val="left"/>
    </w:lvl>
    <w:lvl w:ilvl="5" w:tplc="F67C7CF6">
      <w:numFmt w:val="decimal"/>
      <w:lvlText w:val=""/>
      <w:lvlJc w:val="left"/>
    </w:lvl>
    <w:lvl w:ilvl="6" w:tplc="83D8953C">
      <w:numFmt w:val="decimal"/>
      <w:lvlText w:val=""/>
      <w:lvlJc w:val="left"/>
    </w:lvl>
    <w:lvl w:ilvl="7" w:tplc="869C9402">
      <w:numFmt w:val="decimal"/>
      <w:lvlText w:val=""/>
      <w:lvlJc w:val="left"/>
    </w:lvl>
    <w:lvl w:ilvl="8" w:tplc="99141E38">
      <w:numFmt w:val="decimal"/>
      <w:lvlText w:val=""/>
      <w:lvlJc w:val="left"/>
    </w:lvl>
  </w:abstractNum>
  <w:abstractNum w:abstractNumId="1" w15:restartNumberingAfterBreak="0">
    <w:nsid w:val="74B74EE1"/>
    <w:multiLevelType w:val="hybridMultilevel"/>
    <w:tmpl w:val="A2761FC8"/>
    <w:lvl w:ilvl="0" w:tplc="A7E0BE26">
      <w:start w:val="1"/>
      <w:numFmt w:val="bullet"/>
      <w:lvlText w:val="●"/>
      <w:lvlJc w:val="left"/>
      <w:pPr>
        <w:ind w:left="720" w:hanging="360"/>
      </w:pPr>
    </w:lvl>
    <w:lvl w:ilvl="1" w:tplc="49465A6C">
      <w:start w:val="1"/>
      <w:numFmt w:val="bullet"/>
      <w:lvlText w:val="○"/>
      <w:lvlJc w:val="left"/>
      <w:pPr>
        <w:ind w:left="1440" w:hanging="360"/>
      </w:pPr>
    </w:lvl>
    <w:lvl w:ilvl="2" w:tplc="7DC429B8">
      <w:start w:val="1"/>
      <w:numFmt w:val="bullet"/>
      <w:lvlText w:val="■"/>
      <w:lvlJc w:val="left"/>
      <w:pPr>
        <w:ind w:left="2160" w:hanging="360"/>
      </w:pPr>
    </w:lvl>
    <w:lvl w:ilvl="3" w:tplc="F00A3D92">
      <w:start w:val="1"/>
      <w:numFmt w:val="bullet"/>
      <w:lvlText w:val="●"/>
      <w:lvlJc w:val="left"/>
      <w:pPr>
        <w:ind w:left="2880" w:hanging="360"/>
      </w:pPr>
    </w:lvl>
    <w:lvl w:ilvl="4" w:tplc="9D764FB0">
      <w:start w:val="1"/>
      <w:numFmt w:val="bullet"/>
      <w:lvlText w:val="○"/>
      <w:lvlJc w:val="left"/>
      <w:pPr>
        <w:ind w:left="3600" w:hanging="360"/>
      </w:pPr>
    </w:lvl>
    <w:lvl w:ilvl="5" w:tplc="67C43D76">
      <w:start w:val="1"/>
      <w:numFmt w:val="bullet"/>
      <w:lvlText w:val="■"/>
      <w:lvlJc w:val="left"/>
      <w:pPr>
        <w:ind w:left="4320" w:hanging="360"/>
      </w:pPr>
    </w:lvl>
    <w:lvl w:ilvl="6" w:tplc="3FA4E870">
      <w:start w:val="1"/>
      <w:numFmt w:val="bullet"/>
      <w:lvlText w:val="●"/>
      <w:lvlJc w:val="left"/>
      <w:pPr>
        <w:ind w:left="5040" w:hanging="360"/>
      </w:pPr>
    </w:lvl>
    <w:lvl w:ilvl="7" w:tplc="D7CC49D4">
      <w:start w:val="1"/>
      <w:numFmt w:val="bullet"/>
      <w:lvlText w:val="●"/>
      <w:lvlJc w:val="left"/>
      <w:pPr>
        <w:ind w:left="5760" w:hanging="360"/>
      </w:pPr>
    </w:lvl>
    <w:lvl w:ilvl="8" w:tplc="9B660B9A">
      <w:start w:val="1"/>
      <w:numFmt w:val="bullet"/>
      <w:lvlText w:val="●"/>
      <w:lvlJc w:val="left"/>
      <w:pPr>
        <w:ind w:left="6480" w:hanging="360"/>
      </w:pPr>
    </w:lvl>
  </w:abstractNum>
  <w:num w:numId="1" w16cid:durableId="2117944072">
    <w:abstractNumId w:val="1"/>
    <w:lvlOverride w:ilvl="0">
      <w:startOverride w:val="1"/>
    </w:lvlOverride>
  </w:num>
  <w:num w:numId="2" w16cid:durableId="71200374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2BB"/>
    <w:rsid w:val="004D2560"/>
    <w:rsid w:val="006662BB"/>
    <w:rsid w:val="00995809"/>
    <w:rsid w:val="00A51EEA"/>
    <w:rsid w:val="00DD578B"/>
    <w:rsid w:val="00EE24C0"/>
    <w:rsid w:val="00EF36C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C8300"/>
  <w15:docId w15:val="{73058E36-B8CE-4667-A304-CAC4EA501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80" w:after="120"/>
      <w:outlineLvl w:val="0"/>
    </w:pPr>
    <w:rPr>
      <w:b/>
      <w:bCs/>
      <w:color w:val="1F3864"/>
      <w:sz w:val="32"/>
      <w:szCs w:val="32"/>
    </w:rPr>
  </w:style>
  <w:style w:type="paragraph" w:styleId="Heading2">
    <w:name w:val="heading 2"/>
    <w:uiPriority w:val="9"/>
    <w:unhideWhenUsed/>
    <w:qFormat/>
    <w:pPr>
      <w:spacing w:before="200" w:after="80"/>
      <w:outlineLvl w:val="1"/>
    </w:pPr>
    <w:rPr>
      <w:b/>
      <w:bCs/>
      <w:color w:val="2E75B6"/>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table" w:styleId="ListTable3">
    <w:name w:val="List Table 3"/>
    <w:basedOn w:val="TableNormal"/>
    <w:uiPriority w:val="48"/>
    <w:rsid w:val="00DD578B"/>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Header">
    <w:name w:val="header"/>
    <w:basedOn w:val="Normal"/>
    <w:link w:val="HeaderChar"/>
    <w:uiPriority w:val="99"/>
    <w:unhideWhenUsed/>
    <w:rsid w:val="00DD578B"/>
    <w:pPr>
      <w:tabs>
        <w:tab w:val="center" w:pos="4513"/>
        <w:tab w:val="right" w:pos="9026"/>
      </w:tabs>
    </w:pPr>
  </w:style>
  <w:style w:type="character" w:customStyle="1" w:styleId="HeaderChar">
    <w:name w:val="Header Char"/>
    <w:basedOn w:val="DefaultParagraphFont"/>
    <w:link w:val="Header"/>
    <w:uiPriority w:val="99"/>
    <w:rsid w:val="00DD578B"/>
  </w:style>
  <w:style w:type="paragraph" w:styleId="Footer">
    <w:name w:val="footer"/>
    <w:basedOn w:val="Normal"/>
    <w:link w:val="FooterChar"/>
    <w:uiPriority w:val="99"/>
    <w:unhideWhenUsed/>
    <w:rsid w:val="00DD578B"/>
    <w:pPr>
      <w:tabs>
        <w:tab w:val="center" w:pos="4513"/>
        <w:tab w:val="right" w:pos="9026"/>
      </w:tabs>
    </w:pPr>
  </w:style>
  <w:style w:type="character" w:customStyle="1" w:styleId="FooterChar">
    <w:name w:val="Footer Char"/>
    <w:basedOn w:val="DefaultParagraphFont"/>
    <w:link w:val="Footer"/>
    <w:uiPriority w:val="99"/>
    <w:rsid w:val="00DD57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3272</Words>
  <Characters>18653</Characters>
  <Application>Microsoft Office Word</Application>
  <DocSecurity>0</DocSecurity>
  <Lines>155</Lines>
  <Paragraphs>43</Paragraphs>
  <ScaleCrop>false</ScaleCrop>
  <Company/>
  <LinksUpToDate>false</LinksUpToDate>
  <CharactersWithSpaces>21882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Anugrah</cp:lastModifiedBy>
  <cp:revision>2</cp:revision>
  <dcterms:created xsi:type="dcterms:W3CDTF">2026-06-10T12:21:00Z</dcterms:created>
  <dcterms:modified xsi:type="dcterms:W3CDTF">2026-06-10T12:21:00Z</dcterms:modified>
</cp:coreProperties>
</file>